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C9" w:rsidRDefault="00FD13C9" w:rsidP="00FD13C9">
      <w:pPr>
        <w:jc w:val="both"/>
      </w:pPr>
      <w:r>
        <w:t xml:space="preserve">Na temelju  članka 109. Zakona o proračuna („Narodne novine“ broj 87/08,136/12 i 15/15), članka 15. Pravilnika o polugodišnjem i godišnjem izvještaju o izvršenju proračuna („Narodne novine“ broj 24/13, 102/17,1/20 i 147/20) i članka 20. Statuta Grada Paga („Službeni glasnik Grada Paga“  5/21 )  Gradsko vijeće Grada Paga  na sjednici održanoj </w:t>
      </w:r>
      <w:r w:rsidR="00892944">
        <w:t>15.prosinca</w:t>
      </w:r>
      <w:r>
        <w:t xml:space="preserve"> 2021. godine, donijelo je</w:t>
      </w:r>
    </w:p>
    <w:p w:rsidR="00FD13C9" w:rsidRDefault="00FD13C9" w:rsidP="00FD13C9"/>
    <w:p w:rsidR="00FD13C9" w:rsidRDefault="00FD13C9" w:rsidP="00FD1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POLUGODIŠNJI IZVJEŠTAJ O IZVRŠENJU PRORAČUNA GRADA PAGA ZA 2021. GODINU</w:t>
      </w:r>
    </w:p>
    <w:p w:rsidR="00FD13C9" w:rsidRDefault="00FD13C9" w:rsidP="00FD13C9">
      <w:pPr>
        <w:jc w:val="center"/>
      </w:pPr>
    </w:p>
    <w:p w:rsidR="00FD13C9" w:rsidRPr="00E463ED" w:rsidRDefault="00FD13C9" w:rsidP="00FD13C9">
      <w:pPr>
        <w:jc w:val="center"/>
      </w:pPr>
      <w:r w:rsidRPr="00E463ED">
        <w:t>Članak 1.</w:t>
      </w:r>
    </w:p>
    <w:p w:rsidR="0042113C" w:rsidRDefault="00FD13C9" w:rsidP="00FD13C9">
      <w:pPr>
        <w:tabs>
          <w:tab w:val="left" w:pos="7189"/>
        </w:tabs>
        <w:rPr>
          <w:b/>
        </w:rPr>
      </w:pPr>
      <w:r w:rsidRPr="00CE4200">
        <w:rPr>
          <w:b/>
        </w:rPr>
        <w:t xml:space="preserve">1. OPĆI DIO </w:t>
      </w:r>
    </w:p>
    <w:p w:rsidR="0042113C" w:rsidRDefault="0042113C" w:rsidP="00FD13C9">
      <w:pPr>
        <w:tabs>
          <w:tab w:val="left" w:pos="7189"/>
        </w:tabs>
        <w:rPr>
          <w:b/>
        </w:rPr>
      </w:pPr>
    </w:p>
    <w:p w:rsidR="00FD13C9" w:rsidRPr="00CE4200" w:rsidRDefault="00FD13C9" w:rsidP="00FD13C9">
      <w:pPr>
        <w:tabs>
          <w:tab w:val="left" w:pos="7189"/>
        </w:tabs>
        <w:rPr>
          <w:b/>
        </w:rPr>
      </w:pPr>
      <w:r w:rsidRPr="00CE4200">
        <w:rPr>
          <w:b/>
        </w:rPr>
        <w:tab/>
      </w:r>
    </w:p>
    <w:p w:rsidR="00FD13C9" w:rsidRDefault="00FD13C9" w:rsidP="00FD13C9">
      <w:pPr>
        <w:jc w:val="both"/>
      </w:pPr>
      <w:r>
        <w:rPr>
          <w:b/>
          <w:sz w:val="32"/>
          <w:szCs w:val="32"/>
        </w:rPr>
        <w:t xml:space="preserve">     </w:t>
      </w:r>
      <w:r w:rsidR="00892944">
        <w:t>Proračun Grada  Paga za 2021</w:t>
      </w:r>
      <w:r>
        <w:t>. godinu („Službeni glasnik Grada Paga“ broj  8/2020)  ostvaren je u 2021. godini kako slijedi:</w:t>
      </w:r>
    </w:p>
    <w:p w:rsidR="00510321" w:rsidRDefault="00510321" w:rsidP="00686801">
      <w:pPr>
        <w:ind w:left="360"/>
        <w:jc w:val="both"/>
      </w:pPr>
    </w:p>
    <w:p w:rsidR="00686801" w:rsidRPr="00C371CA" w:rsidRDefault="00686801" w:rsidP="00686801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C371CA">
        <w:rPr>
          <w:b/>
          <w:bCs/>
          <w:color w:val="000000"/>
          <w:sz w:val="22"/>
          <w:szCs w:val="22"/>
        </w:rPr>
        <w:t xml:space="preserve">SAŽETAK A. RAČUNA PRIHODA I RASHODA  I B.  RAČUNA FINANCIRANJA </w:t>
      </w:r>
    </w:p>
    <w:p w:rsidR="00686801" w:rsidRPr="000954C7" w:rsidRDefault="00686801" w:rsidP="00686801">
      <w:pPr>
        <w:tabs>
          <w:tab w:val="left" w:pos="1275"/>
        </w:tabs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275"/>
        <w:gridCol w:w="851"/>
        <w:gridCol w:w="142"/>
        <w:gridCol w:w="703"/>
      </w:tblGrid>
      <w:tr w:rsidR="00510321" w:rsidRPr="00957F27" w:rsidTr="0065592A">
        <w:trPr>
          <w:trHeight w:val="300"/>
          <w:jc w:val="center"/>
        </w:trPr>
        <w:tc>
          <w:tcPr>
            <w:tcW w:w="3539" w:type="dxa"/>
            <w:shd w:val="clear" w:color="000000" w:fill="C0C0C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Brojčana oznaka i naziv računa prihoda i rashoda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Izvršenje 2020.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Izvorni plan 2021.</w:t>
            </w:r>
          </w:p>
        </w:tc>
        <w:tc>
          <w:tcPr>
            <w:tcW w:w="1275" w:type="dxa"/>
            <w:shd w:val="clear" w:color="000000" w:fill="C0C0C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Izvršenje 2021.</w:t>
            </w:r>
          </w:p>
        </w:tc>
        <w:tc>
          <w:tcPr>
            <w:tcW w:w="993" w:type="dxa"/>
            <w:gridSpan w:val="2"/>
            <w:shd w:val="clear" w:color="000000" w:fill="C0C0C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Indeks  3/1</w:t>
            </w:r>
          </w:p>
        </w:tc>
        <w:tc>
          <w:tcPr>
            <w:tcW w:w="703" w:type="dxa"/>
            <w:shd w:val="clear" w:color="000000" w:fill="C0C0C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Indeks  3/2</w:t>
            </w: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A. RAČUN PRIHODA I RASHODA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845" w:type="dxa"/>
            <w:gridSpan w:val="2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5</w:t>
            </w: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6 Prihodi poslovanja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11.718.000,16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45.885.000,00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13.155.788,45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112,27%</w:t>
            </w: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28,67%</w:t>
            </w: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7 Prihodi od prodaje nefinancijske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401.093,51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6.340.000,00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93.112,25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23,21%</w:t>
            </w: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1,47%</w:t>
            </w: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UKUPNI PRIHODI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12.119.093,67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52.225.000,00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13.248.900,70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109,63%</w:t>
            </w: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25,37%</w:t>
            </w: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9.569.808,14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28.200.500,00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10.772.921,77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112,57%</w:t>
            </w: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38,20%</w:t>
            </w: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1.554.849,17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19.434.500,00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1.783.288,75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114,69%</w:t>
            </w: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9,18%</w:t>
            </w: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UKUPNI RASHODI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11.124.657,31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47.635.000,00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12.556.210,52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112,87%</w:t>
            </w: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26,36%</w:t>
            </w: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VIŠAK / MANJAK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994.436,36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4.590.000,00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692.690,18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69,66%</w:t>
            </w: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:rsidR="00957F27" w:rsidRPr="00957F27" w:rsidRDefault="00957F27" w:rsidP="00B933C8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15,09%</w:t>
            </w: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B. RAČUN ZADUŽIVANJA / FINANCIRANJA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209.249,97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1.490.000,00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448.533,94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214,35%</w:t>
            </w: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30,10%</w:t>
            </w: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NETO ZADUŽIVANJE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-209.249,97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-1.490.000,00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-448.533,94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214,35%</w:t>
            </w: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30,10%</w:t>
            </w: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UKUPNI DONOS VIŠKA / MANJKA IZ PRETHODNE(IH) GODINA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VIŠAK / MANJAK IZ PRETHODNE(IH) GODINE KOJI ĆE SE POKRITI / RASPOREDITI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316.968,88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-3.100.000,00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485.423,82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153,15%</w:t>
            </w: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-15,66%</w:t>
            </w: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VIŠAK / MANJAK + NETO ZADUŽIVANJE / FINANCIRANJE + KORIŠTENO U PRETHODNIM GODINAMA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000000" w:fill="808080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57F27" w:rsidRPr="00957F27" w:rsidTr="0065592A">
        <w:trPr>
          <w:trHeight w:val="300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FD6A1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REZULTAT GODINE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1.102.155,27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729.580,06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66,20%</w:t>
            </w:r>
          </w:p>
        </w:tc>
        <w:tc>
          <w:tcPr>
            <w:tcW w:w="845" w:type="dxa"/>
            <w:gridSpan w:val="2"/>
            <w:shd w:val="clear" w:color="auto" w:fill="auto"/>
            <w:noWrap/>
            <w:vAlign w:val="center"/>
            <w:hideMark/>
          </w:tcPr>
          <w:p w:rsidR="00957F27" w:rsidRPr="00957F27" w:rsidRDefault="00957F27" w:rsidP="00957F2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7F27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</w:tbl>
    <w:p w:rsidR="00AD6F71" w:rsidRDefault="00AD6F71" w:rsidP="006D46EB">
      <w:pPr>
        <w:rPr>
          <w:rFonts w:ascii="Arial" w:hAnsi="Arial" w:cs="Arial"/>
          <w:b/>
          <w:sz w:val="18"/>
          <w:szCs w:val="18"/>
        </w:rPr>
      </w:pPr>
    </w:p>
    <w:p w:rsidR="00AD6F71" w:rsidRDefault="00AD6F71" w:rsidP="006D46EB">
      <w:pPr>
        <w:rPr>
          <w:rFonts w:ascii="Arial" w:hAnsi="Arial" w:cs="Arial"/>
          <w:b/>
          <w:sz w:val="18"/>
          <w:szCs w:val="18"/>
        </w:rPr>
      </w:pPr>
    </w:p>
    <w:p w:rsidR="00AD6F71" w:rsidRDefault="00AD6F71" w:rsidP="006D46EB">
      <w:pPr>
        <w:rPr>
          <w:rFonts w:ascii="Arial" w:hAnsi="Arial" w:cs="Arial"/>
          <w:b/>
          <w:sz w:val="18"/>
          <w:szCs w:val="18"/>
        </w:rPr>
      </w:pPr>
    </w:p>
    <w:p w:rsidR="00AD6F71" w:rsidRPr="006D46EB" w:rsidRDefault="00AD6F71" w:rsidP="006D46EB">
      <w:pPr>
        <w:rPr>
          <w:rFonts w:ascii="Arial" w:hAnsi="Arial" w:cs="Arial"/>
          <w:b/>
          <w:sz w:val="18"/>
          <w:szCs w:val="18"/>
        </w:rPr>
      </w:pPr>
    </w:p>
    <w:p w:rsidR="00686801" w:rsidRPr="000954C7" w:rsidRDefault="00686801" w:rsidP="00686801">
      <w:pPr>
        <w:ind w:left="360"/>
        <w:jc w:val="both"/>
        <w:rPr>
          <w:b/>
          <w:bCs/>
          <w:color w:val="000000"/>
        </w:rPr>
      </w:pPr>
    </w:p>
    <w:p w:rsidR="00FD13C9" w:rsidRDefault="00686801">
      <w:r>
        <w:tab/>
      </w:r>
    </w:p>
    <w:p w:rsidR="00C76069" w:rsidRDefault="00C76069"/>
    <w:p w:rsidR="00510321" w:rsidRDefault="00510321"/>
    <w:p w:rsidR="00510321" w:rsidRDefault="00510321"/>
    <w:p w:rsidR="00510321" w:rsidRDefault="00510321"/>
    <w:p w:rsidR="00510321" w:rsidRDefault="00510321"/>
    <w:p w:rsidR="00510321" w:rsidRPr="00510321" w:rsidRDefault="00510321" w:rsidP="0051032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10321">
        <w:rPr>
          <w:rFonts w:ascii="Times New Roman" w:hAnsi="Times New Roman" w:cs="Times New Roman"/>
          <w:b/>
        </w:rPr>
        <w:lastRenderedPageBreak/>
        <w:t>RAČUN PRIHODA I RASHODA</w:t>
      </w:r>
    </w:p>
    <w:p w:rsidR="00510321" w:rsidRDefault="00C371CA" w:rsidP="00510321">
      <w:r>
        <w:t xml:space="preserve">     </w:t>
      </w:r>
      <w:r w:rsidR="00510321" w:rsidRPr="00510321">
        <w:t>Prihodi i rashodi prema ekonomskoj klasifikaciji</w:t>
      </w:r>
    </w:p>
    <w:p w:rsidR="00510321" w:rsidRDefault="00510321" w:rsidP="00510321"/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1276"/>
        <w:gridCol w:w="987"/>
        <w:gridCol w:w="855"/>
      </w:tblGrid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000000" w:fill="C0C0C0"/>
            <w:noWrap/>
            <w:vAlign w:val="center"/>
            <w:hideMark/>
          </w:tcPr>
          <w:p w:rsidR="00510321" w:rsidRPr="00510321" w:rsidRDefault="00510321" w:rsidP="00E565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Brojčana oznaka i naziv računa prihoda i rashoda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510321" w:rsidRPr="00510321" w:rsidRDefault="00510321" w:rsidP="00E565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Izvršenje 2020.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510321" w:rsidRPr="00510321" w:rsidRDefault="00510321" w:rsidP="00E565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Izvorni plan 2021.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510321" w:rsidRPr="00510321" w:rsidRDefault="00510321" w:rsidP="00E565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Izvršenje 2021.</w:t>
            </w:r>
          </w:p>
        </w:tc>
        <w:tc>
          <w:tcPr>
            <w:tcW w:w="987" w:type="dxa"/>
            <w:shd w:val="clear" w:color="000000" w:fill="C0C0C0"/>
            <w:noWrap/>
            <w:vAlign w:val="center"/>
            <w:hideMark/>
          </w:tcPr>
          <w:p w:rsidR="00510321" w:rsidRPr="00510321" w:rsidRDefault="00510321" w:rsidP="00E565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Indeks  3/1</w:t>
            </w:r>
          </w:p>
        </w:tc>
        <w:tc>
          <w:tcPr>
            <w:tcW w:w="855" w:type="dxa"/>
            <w:shd w:val="clear" w:color="000000" w:fill="C0C0C0"/>
            <w:noWrap/>
            <w:vAlign w:val="center"/>
            <w:hideMark/>
          </w:tcPr>
          <w:p w:rsidR="00510321" w:rsidRPr="00510321" w:rsidRDefault="00510321" w:rsidP="00E565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Indeks  3/2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000000" w:fill="808080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A. RAČUN PRIHODA I RASHODA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510321" w:rsidRPr="00510321" w:rsidRDefault="00510321" w:rsidP="00E5656E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510321" w:rsidRPr="00510321" w:rsidRDefault="00510321" w:rsidP="00E5656E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510321" w:rsidRPr="00510321" w:rsidRDefault="00510321" w:rsidP="00E5656E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987" w:type="dxa"/>
            <w:shd w:val="clear" w:color="000000" w:fill="808080"/>
            <w:noWrap/>
            <w:vAlign w:val="center"/>
            <w:hideMark/>
          </w:tcPr>
          <w:p w:rsidR="00510321" w:rsidRPr="00510321" w:rsidRDefault="00510321" w:rsidP="00E5656E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855" w:type="dxa"/>
            <w:shd w:val="clear" w:color="000000" w:fill="808080"/>
            <w:noWrap/>
            <w:vAlign w:val="center"/>
            <w:hideMark/>
          </w:tcPr>
          <w:p w:rsidR="00510321" w:rsidRPr="00510321" w:rsidRDefault="00510321" w:rsidP="00E5656E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5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 Prihodi poslovanja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11.718.000,16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45.885.000,00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13.155.788,45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112,27%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28,67%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61 Prihodi od poreza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4.899.909,55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18.166.600,00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5.367.178,67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109,54%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29,54%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611 Porez i prirez na dohodak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2.564.750,81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5.900.000,00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2.749.993,10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107,22%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46,61%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6111 Porez i prirez na dohodak od nesamostalnog rada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2.564.750,81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2.181.661,58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85,06%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6112 Porez i prirez na dohodak od samostalnih djelatnosti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218.673,63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6113 Porez i prirez na dohodak od imovine i imovinskih prava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511.966,73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6114 Porez i prirez na dohodak od kapitala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130.738,53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6117 Povrat poreza i prireza na dohodak po godišnjoj prijavi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-293.047,37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613 Porezi na imovinu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2.259.276,01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11.836.600,00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2.569.240,97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113,72%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21,71%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6131 Stalni porezi na nepokretnu imovinu (zemlju, zgrade, kuće i ostalo)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1.834.743,05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2.166.803,61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118,10%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6134 Povremeni porezi na imovinu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424.532,96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402.437,36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94,80%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614 Porezi na robu i usluge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75.882,73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430.000,00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47.944,60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63,18%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11,15%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6142 Porez na promet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75.882,73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47.544,60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62,66%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6145 Porezi na korištenje dobara ili izvođenje aktivnosti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1.441.495,72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7.098.900,00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2.467.519,25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171,18%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34,76%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633 Pomoći proračunu iz drugih proračuna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735.396,14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830.000,00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1.028.825,41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139,90%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123,95%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6331 Tekuće pomoći proračunu iz drugih proračuna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735.396,14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943.431,03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128,29%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6332 Kapitalne pomoći proračunu iz drugih proračuna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85.394,38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634 Pomoći od izvanproračunskih korisnika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2.419.500,00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332.789,53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13,75%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6342 Kapitalne pomoći od izvanproračunskih korisnika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332.789,53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635 Pomoći izravnanja za decentralizirane funkcije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2.900.000,00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504.304,31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17,39%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6351 Tekuće pomoći izravnanja za decentralizirane funkcije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504.304,31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706.099,58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949.400,00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601.600,00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85,20%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63,37%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706.099,58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571.200,00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80,90%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6362 Kapitalne pomoći proračunskim korisnicima iz proračuna koji im nije nadležan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30.400,00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64 Prihodi od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893.270,23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3.718.000,00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1.306.440,95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146,25%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35,14%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641 Prihodi od financijske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15.654,74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603.000,00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27.478,82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175,53%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4,56%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890,56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2.245,57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252,15%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6414 Prihodi od zateznih kamata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14.764,18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25.233,25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170,91%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642 Prihodi od nefinancijske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877.615,49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3.115.000,00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1.278.962,13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145,73%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41,06%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6421 Naknade za koncesije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70.883,22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105.465,65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148,79%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6422 Prihodi od zakupa i iznajmljivanja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798.097,72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1.168.718,88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146,44%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6423 Naknada za korištenje nefinancijske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8.634,55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4.777,60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55,33%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4.446.739,39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16.403.500,00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3.774.360,56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84,87%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23,01%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651 Upravne i administrativne pristojbe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54.845,25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901.000,00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53.434,46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97,43%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5,93%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6513 Ostale upravne pristojbe i naknade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23.885,30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19.646,24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82,25%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6514 Ostale pristojbe i naknade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30.959,95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33.788,22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109,14%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652 Prihodi po posebnim propisima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AB67FD" w:rsidP="00AB67F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1.252</w:t>
            </w:r>
            <w:r w:rsidR="00510321" w:rsidRPr="00510321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143</w:t>
            </w:r>
            <w:r w:rsidR="00510321" w:rsidRPr="00510321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3.110.500,00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1.368.046,59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AB67FD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109,27</w:t>
            </w:r>
            <w:r w:rsidR="00510321" w:rsidRPr="00510321">
              <w:rPr>
                <w:rFonts w:ascii="Calibri" w:hAnsi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43,98%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6522 Prihodi vodnog gospodarstva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11.321,35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7.694,34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67,96%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6524 Doprinosi za šume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11,71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6526 Ostali nespomenuti prihodi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1.240.822,22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1.360.340,54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109,63%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653 Komunalni doprinosi i naknade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3.139.750,57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12.392.000,00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2.352.879,51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74,94%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18,99%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6531 Komunalni doprinosi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1.933.804,45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871.510,40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45,07%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6532 Komunalne naknade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1.205.946,12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1.481.369,11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122,84%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24.746,04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198.000,00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204.629,35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826,92%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103,35%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22.246,04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66.531,95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299,07%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51,18%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6615 Prihodi od pruženih usluga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22.246,04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66.531,95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299,07%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68.000,00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138.097,40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5523,90%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203,08%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6631 Tekuće donacije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138.097,40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5523,90%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68 Kazne, upravne mjere i ostali prihodi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11.839,23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35.659,67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301,20%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11,89%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681 Kazne i upravne mjere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11.839,23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35.659,67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301,20%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11,89%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6819 Ostale kazne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11.839,23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35.659,67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301,20%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 Prihodi od prodaje nefinancijske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401.093,51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6.340.000,00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93.112,25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23,21%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1,47%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396.804,58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6.320.000,00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90.613,88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22,84%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1,43%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396.804,58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6.320.000,00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90.613,88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22,84%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1,43%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7111 Zemljište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396.804,58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90.613,88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22,84%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4.288,93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2.498,37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58,25%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12,49%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4.288,93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2.498,37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58,25%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12,49%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7211 Stambeni objekti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4.288,93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2.498,37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58,25%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 Rashodi poslovanja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AB67FD" w:rsidP="00AB67F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9.569</w:t>
            </w:r>
            <w:r w:rsidR="00510321" w:rsidRPr="00510321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808</w:t>
            </w:r>
            <w:r w:rsidR="00510321" w:rsidRPr="00510321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28.200.500,00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10.772.921,77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AB67FD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112,57</w:t>
            </w:r>
            <w:r w:rsidR="00510321" w:rsidRPr="00510321">
              <w:rPr>
                <w:rFonts w:ascii="Calibri" w:hAnsi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38,20%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31 Rashodi za zaposlene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4.134.005,19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10.722.000,00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4.951.407,55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119,77%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46,18%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311 Plaće (Bruto)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3.297.642,39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8.485.450,00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3.921.927,52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118,93%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46,22%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3111 Plaće za redovan rad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3.297.344,90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3.921.927,52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118,94%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3113 Plaće za prekovremeni rad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297,49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312 Ostali rashodi za zaposlene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293.065,11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845.000,00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355.511,57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121,31%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42,07%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3121 Ostali rashodi za zaposlene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293.065,11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355.511,57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121,31%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313 Doprinosi na plaće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543.297,69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1.391.550,00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673.968,46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124,05%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48,43%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543.297,69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673.968,46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124,05%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 Materijalni rashodi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4.435.105,48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13.758.000,00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4.792.724,03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108,06%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34,84%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321 Naknade troškova zaposlenima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126.551,50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463.500,00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289.660,68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228,89%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62,49%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3211 Službena putovanja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29.304,13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36.869,97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125,82%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3212 Naknade za prijevoz, za rad na terenu i odvojeni život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74.275,40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195.787,60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263,60%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3213 Stručno usavršavanje zaposlenika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16.045,43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54.550,11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339,97%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3214 Ostale naknade troškova zaposlenima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6.926,54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2.453,00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35,41%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322 Rashodi za materijal i energiju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906.358,28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2.441.750,00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831.553,51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91,75%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34,06%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124.459,85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108.648,15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87,30%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3222 Materijal i sirovine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123.393,87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176.687,89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143,19%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3223 Energija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580.819,22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445.716,13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76,74%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39.168,12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79.141,52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202,06%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3225 Sitni inventar i auto gume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18.625,48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21.359,82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114,68%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19.891,74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323 Rashodi za usluge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2.911.752,36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8.206.600,00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3.188.432,55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109,50%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38,85%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3231 Usluge telefona, pošte i prijevoza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138.170,59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128.332,07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92,88%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355.780,32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898.227,67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252,47%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3233 Usluge promidžbe i informiranja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47.911,86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40.720,06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84,99%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3234 Komunalne usluge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1.324.068,38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1.284.342,66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97,00%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3235 Zakupnine i najamnine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15.320,07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32.509,85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212,20%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3236 Zdravstvene i veterinarske usluge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6.218,43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5.499,86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88,44%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3237 Intelektualne i osobne usluge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805.126,47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636.768,47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79,09%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3238 Računalne usluge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60.956,24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59.122,86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96,99%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3239 Ostale usluge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158.200,00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102.909,05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65,05%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597,24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19,91%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597,24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329 Ostali nespomenuti rashodi poslovanja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490.443,34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2.643.150,00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482.480,05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98,38%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18,25%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126.894,98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100.510,52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79,21%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3292 Premije osiguranja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52.710,08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34.837,39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66,09%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3293 Reprezentacija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44.644,91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20.908,68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46,83%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3294 Članarine i norme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6.937,77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4.102,86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59,14%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3295 Pristojbe i naknade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48.177,55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41.186,90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85,49%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3296 Troškovi sudskih postupaka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68.236,81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3299 Ostali nespomenuti rashodi poslovanja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211.078,05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212.696,89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100,77%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34 Financijski rashodi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119.428,44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614.500,00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116.641,48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97,67%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18,98%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342 Kamate za primljene kredite i zajmove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83.410,88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79.927,85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95,82%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39,96%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3423 Kamate za primljene kredite i zajmove od kreditnih i ostalih financijskih institucija izvan javnog 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83.410,88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79.927,85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95,82%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343 Ostali financijski rashodi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36.017,56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414.500,00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36.713,63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101,93%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8,86%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27.729,56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26.354,77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95,04%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3433 Zatezne kamate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8.288,00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10.358,86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124,99%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35 Subvencije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243.004,15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1.043.000,00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381.868,96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157,15%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36,61%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243.004,15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1.043.000,00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381.868,96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157,15%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36,61%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228.811,51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363.680,01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158,94%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14.192,64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18.188,95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128,16%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38 Ostali rashodi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638.264,88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2.013.000,00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530.279,75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83,08%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26,34%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381 Tekuće donacije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638.264,88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1.713.000,00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530.279,75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83,08%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30,96%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3811 Tekuće donacije u novcu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638.264,88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530.279,75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83,08%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385 Izvanredni rashodi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386 Kapitalne pomoći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 Rashodi za nabavu nefinancijske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1.554.849,17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19.434.500,00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1.783.288,75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114,69%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9,18%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97.748,12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4.093.500,00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353.116,25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361,25%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8,63%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411 Materijalna imovina - prirodna bogatstva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93.748,12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4.089.500,00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349.116,25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372,40%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8,54%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4111 Zemljište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93.748,12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349.116,25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372,40%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412 Nematerijalna imovina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100,00%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4124 Ostala prava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1.416.179,05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13.191.000,00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1.270.797,50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89,73%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9,63%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421 Građevinski objekti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140.577,50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5.440.000,00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634.193,06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451,13%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11,66%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4212 Poslovni objekti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203.784,25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17.177,50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4214 Ostali građevinski objekti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123.400,00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430.408,81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348,79%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422 Postrojenja i oprema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256.998,86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1.163.000,00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221.738,15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86,28%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19,07%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4221 Uredska oprema i namještaj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41.055,00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25.818,25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62,89%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4222 Komunikacijska oprema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13.608,41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4223 Oprema za održavanje i zaštitu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9.300,00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126.009,00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1354,94%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206.643,86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56.302,49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27,25%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423 Prijevozna sredstva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243.257,50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243.257,50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69.838,00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318.000,00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193.797,54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277,50%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60,94%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4241 Knjige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19.838,00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7.985,04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40,25%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4242 Umjetnička djela (izložena u galerijama, muzejima i slično)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185.812,50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371,63%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426 Nematerijalna proizvedena imovina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705.507,19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6.270.000,00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221.068,75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31,33%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3,53%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4262 Ulaganja u računalne programe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16.942,50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4263 Umjetnička, literarna i znanstvena djela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203.139,69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78.125,00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38,46%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485.425,00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142.943,75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29,45%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43 Rashodi za nabavu plemenitih metala i ostalih pohranjenih vrijednosti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16628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250,00%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431 Plemeniti metali i ostale pohranjene vrijednosti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250,00%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4312 Pohranjene knjige, umjetnička djela i slične vrijednosti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45 Rashodi za dodatna ulaganja na nefinancijskoj imovini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40.922,00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2.140.000,00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134.375,00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328,37%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6,28%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40.922,00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2.140.000,00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134.375,00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328,37%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10321">
              <w:rPr>
                <w:rFonts w:ascii="Calibri" w:hAnsi="Calibri"/>
                <w:b/>
                <w:bCs/>
                <w:sz w:val="18"/>
                <w:szCs w:val="18"/>
              </w:rPr>
              <w:t>6,28%</w:t>
            </w:r>
          </w:p>
        </w:tc>
      </w:tr>
      <w:tr w:rsidR="00510321" w:rsidRPr="00510321" w:rsidTr="00570203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40.922,00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134.375,00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10321">
              <w:rPr>
                <w:rFonts w:ascii="Calibri" w:hAnsi="Calibri"/>
                <w:color w:val="000000"/>
                <w:sz w:val="18"/>
                <w:szCs w:val="18"/>
              </w:rPr>
              <w:t>328,37%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0321" w:rsidRPr="00510321" w:rsidRDefault="00510321" w:rsidP="00246C6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D90F1D" w:rsidRDefault="00D90F1D"/>
    <w:p w:rsidR="00D92E2D" w:rsidRDefault="00D92E2D"/>
    <w:p w:rsidR="00D92E2D" w:rsidRDefault="00D92E2D"/>
    <w:p w:rsidR="00195007" w:rsidRDefault="00C371CA">
      <w:r>
        <w:t xml:space="preserve">     </w:t>
      </w:r>
      <w:r w:rsidR="00195007">
        <w:t>Prihodi i rashodi prema izvorima</w:t>
      </w:r>
      <w:r w:rsidR="008D54D5">
        <w:t xml:space="preserve"> financiranja</w:t>
      </w:r>
    </w:p>
    <w:p w:rsidR="00195007" w:rsidRDefault="00195007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1276"/>
        <w:gridCol w:w="955"/>
        <w:gridCol w:w="877"/>
      </w:tblGrid>
      <w:tr w:rsidR="00195007" w:rsidRPr="00195007" w:rsidTr="0056075E">
        <w:trPr>
          <w:trHeight w:val="300"/>
          <w:jc w:val="center"/>
        </w:trPr>
        <w:tc>
          <w:tcPr>
            <w:tcW w:w="3402" w:type="dxa"/>
            <w:vMerge w:val="restart"/>
            <w:shd w:val="clear" w:color="000000" w:fill="C0C0C0"/>
            <w:noWrap/>
            <w:vAlign w:val="center"/>
            <w:hideMark/>
          </w:tcPr>
          <w:p w:rsidR="00195007" w:rsidRPr="00195007" w:rsidRDefault="00195007" w:rsidP="008D54D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 xml:space="preserve">Brojčana oznaka i naziv </w:t>
            </w:r>
            <w:r w:rsidR="008D54D5">
              <w:rPr>
                <w:rFonts w:ascii="Calibri" w:hAnsi="Calibri"/>
                <w:b/>
                <w:bCs/>
                <w:sz w:val="18"/>
                <w:szCs w:val="18"/>
              </w:rPr>
              <w:t>financiranja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195007" w:rsidRPr="00195007" w:rsidRDefault="00195007" w:rsidP="001950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Izvršenje 2020.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195007" w:rsidRPr="00195007" w:rsidRDefault="00195007" w:rsidP="001950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Izvorni plan 2021.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195007" w:rsidRPr="00195007" w:rsidRDefault="00195007" w:rsidP="001950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Izvršenje 2021.</w:t>
            </w:r>
          </w:p>
        </w:tc>
        <w:tc>
          <w:tcPr>
            <w:tcW w:w="955" w:type="dxa"/>
            <w:shd w:val="clear" w:color="000000" w:fill="C0C0C0"/>
            <w:noWrap/>
            <w:vAlign w:val="center"/>
            <w:hideMark/>
          </w:tcPr>
          <w:p w:rsidR="00195007" w:rsidRPr="00195007" w:rsidRDefault="00195007" w:rsidP="001950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Indeks  3/1</w:t>
            </w:r>
          </w:p>
        </w:tc>
        <w:tc>
          <w:tcPr>
            <w:tcW w:w="877" w:type="dxa"/>
            <w:shd w:val="clear" w:color="000000" w:fill="C0C0C0"/>
            <w:noWrap/>
            <w:vAlign w:val="center"/>
            <w:hideMark/>
          </w:tcPr>
          <w:p w:rsidR="00195007" w:rsidRPr="00195007" w:rsidRDefault="00195007" w:rsidP="001950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Indeks  3/2</w:t>
            </w:r>
          </w:p>
        </w:tc>
      </w:tr>
      <w:tr w:rsidR="00195007" w:rsidRPr="00195007" w:rsidTr="0056075E">
        <w:trPr>
          <w:trHeight w:val="300"/>
          <w:jc w:val="center"/>
        </w:trPr>
        <w:tc>
          <w:tcPr>
            <w:tcW w:w="3402" w:type="dxa"/>
            <w:vMerge/>
            <w:shd w:val="clear" w:color="000000" w:fill="C0C0C0"/>
            <w:noWrap/>
            <w:vAlign w:val="center"/>
          </w:tcPr>
          <w:p w:rsidR="00195007" w:rsidRPr="00195007" w:rsidRDefault="00195007" w:rsidP="001950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195007" w:rsidRPr="00195007" w:rsidRDefault="00195007" w:rsidP="001950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195007" w:rsidRPr="00195007" w:rsidRDefault="00195007" w:rsidP="001950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195007" w:rsidRPr="00195007" w:rsidRDefault="00195007" w:rsidP="001950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000000" w:fill="C0C0C0"/>
            <w:noWrap/>
            <w:vAlign w:val="center"/>
            <w:hideMark/>
          </w:tcPr>
          <w:p w:rsidR="00195007" w:rsidRPr="00195007" w:rsidRDefault="00195007" w:rsidP="001950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7" w:type="dxa"/>
            <w:shd w:val="clear" w:color="000000" w:fill="C0C0C0"/>
            <w:noWrap/>
            <w:vAlign w:val="center"/>
            <w:hideMark/>
          </w:tcPr>
          <w:p w:rsidR="00195007" w:rsidRPr="00195007" w:rsidRDefault="00195007" w:rsidP="001950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</w:tr>
      <w:tr w:rsidR="00195007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808080"/>
            <w:noWrap/>
            <w:vAlign w:val="center"/>
            <w:hideMark/>
          </w:tcPr>
          <w:p w:rsidR="00195007" w:rsidRPr="00195007" w:rsidRDefault="00195007" w:rsidP="00246C60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SVEUKUPNI PRIHODI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195007" w:rsidRPr="00195007" w:rsidRDefault="00195007" w:rsidP="00246C60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12.119.093,67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195007" w:rsidRPr="00195007" w:rsidRDefault="00195007" w:rsidP="00246C60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52.225.000,00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195007" w:rsidRPr="00195007" w:rsidRDefault="00195007" w:rsidP="00246C60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13.248.900,70</w:t>
            </w:r>
          </w:p>
        </w:tc>
        <w:tc>
          <w:tcPr>
            <w:tcW w:w="955" w:type="dxa"/>
            <w:shd w:val="clear" w:color="000000" w:fill="808080"/>
            <w:noWrap/>
            <w:vAlign w:val="center"/>
            <w:hideMark/>
          </w:tcPr>
          <w:p w:rsidR="00195007" w:rsidRPr="00195007" w:rsidRDefault="00195007" w:rsidP="00246C60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109,32%</w:t>
            </w:r>
          </w:p>
        </w:tc>
        <w:tc>
          <w:tcPr>
            <w:tcW w:w="877" w:type="dxa"/>
            <w:shd w:val="clear" w:color="000000" w:fill="808080"/>
            <w:noWrap/>
            <w:vAlign w:val="center"/>
            <w:hideMark/>
          </w:tcPr>
          <w:p w:rsidR="00195007" w:rsidRPr="00195007" w:rsidRDefault="00195007" w:rsidP="00246C60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25,37%</w:t>
            </w:r>
          </w:p>
        </w:tc>
      </w:tr>
      <w:tr w:rsidR="00195007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195007" w:rsidRPr="00195007" w:rsidRDefault="00195007" w:rsidP="00246C6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1. Opći prihodi i primici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195007" w:rsidRPr="00195007" w:rsidRDefault="00195007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6.460.048,41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195007" w:rsidRPr="00195007" w:rsidRDefault="00195007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23.527.600,00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195007" w:rsidRPr="00195007" w:rsidRDefault="00195007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7.906.119,14</w:t>
            </w:r>
          </w:p>
        </w:tc>
        <w:tc>
          <w:tcPr>
            <w:tcW w:w="955" w:type="dxa"/>
            <w:shd w:val="clear" w:color="000000" w:fill="FFFF00"/>
            <w:noWrap/>
            <w:vAlign w:val="center"/>
            <w:hideMark/>
          </w:tcPr>
          <w:p w:rsidR="00195007" w:rsidRPr="00195007" w:rsidRDefault="00195007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122,38%</w:t>
            </w:r>
          </w:p>
        </w:tc>
        <w:tc>
          <w:tcPr>
            <w:tcW w:w="877" w:type="dxa"/>
            <w:shd w:val="clear" w:color="000000" w:fill="FFFF00"/>
            <w:noWrap/>
            <w:vAlign w:val="center"/>
            <w:hideMark/>
          </w:tcPr>
          <w:p w:rsidR="00195007" w:rsidRPr="00195007" w:rsidRDefault="00195007" w:rsidP="00246C6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33,60%</w:t>
            </w:r>
          </w:p>
        </w:tc>
      </w:tr>
      <w:tr w:rsidR="009F7DED" w:rsidRPr="00195007" w:rsidTr="00BF32E4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6.460.048,41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23.527.600,00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7.906.119,14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122,38</w:t>
            </w: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33,60</w:t>
            </w: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3. Vlastiti prihodi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493.704,84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1.428.500,00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729.231,14</w:t>
            </w:r>
          </w:p>
        </w:tc>
        <w:tc>
          <w:tcPr>
            <w:tcW w:w="955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147,71%</w:t>
            </w:r>
          </w:p>
        </w:tc>
        <w:tc>
          <w:tcPr>
            <w:tcW w:w="877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51,05%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3.2. Vlastiti prihodi - proračunski korisnici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493.704,84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1.428.500,00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729.231,14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147,71%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51,05%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4. Prihodi za posebne namjene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3.452.719,85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13.912.000,00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2.512.080,00</w:t>
            </w:r>
          </w:p>
        </w:tc>
        <w:tc>
          <w:tcPr>
            <w:tcW w:w="955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72,76%</w:t>
            </w:r>
          </w:p>
        </w:tc>
        <w:tc>
          <w:tcPr>
            <w:tcW w:w="877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18,06%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4.1. Prihodi za posebne namjene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287.956,41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770.000,00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137.473,60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47,74%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17,85%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4.2. Prihodi za posebne namjene-Komunalna naknada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1.205.946,12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4.145.000,00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1.481.369,11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122,84%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35,74%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4.3. Prihodi za posebne namjene-Komunalni doprinos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1.933.804,45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8.247.000,00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871.510,40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45,07%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10,57%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4.4. Prihodi za posebne namjene- Turistička pristojba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25.012,87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750.000,00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21.726,89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86,86%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2,90%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5. Pomoći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1.309.027,06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6.948.900,00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1.870.260,77</w:t>
            </w:r>
          </w:p>
        </w:tc>
        <w:tc>
          <w:tcPr>
            <w:tcW w:w="955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142,87%</w:t>
            </w:r>
          </w:p>
        </w:tc>
        <w:tc>
          <w:tcPr>
            <w:tcW w:w="877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26,91%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5.1. Pomoći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602.927,48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3.099.500,00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418.183,91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69,36%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13,49%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5.3. Pomoći - proračunski korisnici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706.099,58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949.400,00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601.600,00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85,20%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63,37%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5.4. Pomoći - Prihodi za decentralizirane funkcije - Grad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1.740.000,00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504.304,31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28,98%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5.5. Prihodi za decentralizirane funkcije - Općine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1.160.000,00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346.172,55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29,84%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6. Donacije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68.000,00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138.097,40</w:t>
            </w:r>
          </w:p>
        </w:tc>
        <w:tc>
          <w:tcPr>
            <w:tcW w:w="955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5523,90%</w:t>
            </w:r>
          </w:p>
        </w:tc>
        <w:tc>
          <w:tcPr>
            <w:tcW w:w="877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203,08%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6.1. Donacije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58.000,00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137.597,40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237,24%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6.2. Donacije - proračunski korisnici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20,00%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5,00%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401.093,51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6.340.000,00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93.112,25</w:t>
            </w:r>
          </w:p>
        </w:tc>
        <w:tc>
          <w:tcPr>
            <w:tcW w:w="955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23,21%</w:t>
            </w:r>
          </w:p>
        </w:tc>
        <w:tc>
          <w:tcPr>
            <w:tcW w:w="877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1,47%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9.1. Prihod od prodaje nefinancijske imovine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401.093,51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6.340.000,00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93.112,25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23,21%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1,47%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sz w:val="18"/>
                <w:szCs w:val="18"/>
              </w:rPr>
            </w:pP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808080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SVEUKUPNI RASHODI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11.124.657,31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47.635.000,00</w:t>
            </w:r>
          </w:p>
        </w:tc>
        <w:tc>
          <w:tcPr>
            <w:tcW w:w="1276" w:type="dxa"/>
            <w:shd w:val="clear" w:color="000000" w:fill="80808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12.556.210,52</w:t>
            </w:r>
          </w:p>
        </w:tc>
        <w:tc>
          <w:tcPr>
            <w:tcW w:w="955" w:type="dxa"/>
            <w:shd w:val="clear" w:color="000000" w:fill="80808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112,87%</w:t>
            </w:r>
          </w:p>
        </w:tc>
        <w:tc>
          <w:tcPr>
            <w:tcW w:w="877" w:type="dxa"/>
            <w:shd w:val="clear" w:color="000000" w:fill="80808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26,36%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1. Opći prihodi i primici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6.858.103,18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18.937.600,00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6.811.261,90</w:t>
            </w:r>
          </w:p>
        </w:tc>
        <w:tc>
          <w:tcPr>
            <w:tcW w:w="955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99,31%</w:t>
            </w:r>
          </w:p>
        </w:tc>
        <w:tc>
          <w:tcPr>
            <w:tcW w:w="877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35,97%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6.858.103,18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18.937.600,00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6.811.261,90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99,31%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35,97%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3. Vlastiti prihodi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726.532,25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1.428.500,00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865.489,02</w:t>
            </w:r>
          </w:p>
        </w:tc>
        <w:tc>
          <w:tcPr>
            <w:tcW w:w="955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119,13%</w:t>
            </w:r>
          </w:p>
        </w:tc>
        <w:tc>
          <w:tcPr>
            <w:tcW w:w="877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60,59%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3.2. Vlastiti prihodi - proračunski korisnici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726.532,25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1.428.500,00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865.489,02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119,13%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60,59%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4. Prihodi za posebne namjene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2.671.673,96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13.912.000,00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2.789.738,68</w:t>
            </w:r>
          </w:p>
        </w:tc>
        <w:tc>
          <w:tcPr>
            <w:tcW w:w="955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104,42%</w:t>
            </w:r>
          </w:p>
        </w:tc>
        <w:tc>
          <w:tcPr>
            <w:tcW w:w="877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20,05%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4.1. Prihodi za posebne namjene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25.922,00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770.000,00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42.750,72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164,92%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5,55%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4.2. Prihodi za posebne namjene-Komunalna naknada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1.154.293,38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4.145.000,00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1.302.658,62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112,85%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31,43%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4.3. Prihodi za posebne namjene-Komunalni doprinos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1.471.821,00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8.247.000,00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1.434.475,05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97,46%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17,39%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Izvor 4.4. Prihodi za posebne namjene- Turistička pristojba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19.637,58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750.000,00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9.854,29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50,18%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1,31%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5. Pomoći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624.299,80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6.948.900,00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1.503.294,77</w:t>
            </w:r>
          </w:p>
        </w:tc>
        <w:tc>
          <w:tcPr>
            <w:tcW w:w="955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240,80%</w:t>
            </w:r>
          </w:p>
        </w:tc>
        <w:tc>
          <w:tcPr>
            <w:tcW w:w="877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21,63%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5.1. Pomoći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4.771,92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3.099.500,00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149.783,44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3138,85%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4,83%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5.3. Pomoći - proračunski korisnici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619.527,88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949.400,00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473.533,17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76,43%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49,88%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5.4. Pomoći - Prihodi za decentralizirane funkcije - Grad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1.740.000,00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533.805,61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30,68%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5.5. Prihodi za decentralizirane funkcije - Općine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1.160.000,00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346.172,55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29,84%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6. Donacije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68.000,00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137.597,40</w:t>
            </w:r>
          </w:p>
        </w:tc>
        <w:tc>
          <w:tcPr>
            <w:tcW w:w="955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202,35%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6.1. Donacije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58.000,00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137.597,40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237,24%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6.2. Donacije - proračunski korisnici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244.048,12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6.340.000,00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448.828,75</w:t>
            </w:r>
          </w:p>
        </w:tc>
        <w:tc>
          <w:tcPr>
            <w:tcW w:w="955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183,91%</w:t>
            </w:r>
          </w:p>
        </w:tc>
        <w:tc>
          <w:tcPr>
            <w:tcW w:w="877" w:type="dxa"/>
            <w:shd w:val="clear" w:color="000000" w:fill="FFFF00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7,08%</w:t>
            </w:r>
          </w:p>
        </w:tc>
      </w:tr>
      <w:tr w:rsidR="009F7DED" w:rsidRPr="00195007" w:rsidTr="0056075E">
        <w:trPr>
          <w:trHeight w:val="300"/>
          <w:jc w:val="center"/>
        </w:trPr>
        <w:tc>
          <w:tcPr>
            <w:tcW w:w="3402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Izvor 9.1. Prihod od prodaje nefinancijske imovine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244.048,12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6.340.000,00</w:t>
            </w:r>
          </w:p>
        </w:tc>
        <w:tc>
          <w:tcPr>
            <w:tcW w:w="1276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448.828,75</w:t>
            </w:r>
          </w:p>
        </w:tc>
        <w:tc>
          <w:tcPr>
            <w:tcW w:w="955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183,91%</w:t>
            </w:r>
          </w:p>
        </w:tc>
        <w:tc>
          <w:tcPr>
            <w:tcW w:w="877" w:type="dxa"/>
            <w:shd w:val="clear" w:color="000000" w:fill="FFFF99"/>
            <w:noWrap/>
            <w:vAlign w:val="center"/>
            <w:hideMark/>
          </w:tcPr>
          <w:p w:rsidR="009F7DED" w:rsidRPr="00195007" w:rsidRDefault="009F7DED" w:rsidP="009F7DED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95007">
              <w:rPr>
                <w:rFonts w:ascii="Calibri" w:hAnsi="Calibri"/>
                <w:b/>
                <w:bCs/>
                <w:sz w:val="18"/>
                <w:szCs w:val="18"/>
              </w:rPr>
              <w:t>7,08%</w:t>
            </w:r>
          </w:p>
        </w:tc>
      </w:tr>
    </w:tbl>
    <w:p w:rsidR="00195007" w:rsidRDefault="00195007"/>
    <w:p w:rsidR="00195007" w:rsidRDefault="00195007"/>
    <w:p w:rsidR="00195007" w:rsidRDefault="00195007"/>
    <w:p w:rsidR="00195007" w:rsidRDefault="00C371CA">
      <w:r>
        <w:t xml:space="preserve">     </w:t>
      </w:r>
      <w:r w:rsidR="00195007">
        <w:t>Rashodi prema funkcijskoj klasifikaciji</w:t>
      </w:r>
    </w:p>
    <w:p w:rsidR="007D4416" w:rsidRDefault="007D4416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275"/>
        <w:gridCol w:w="851"/>
        <w:gridCol w:w="845"/>
      </w:tblGrid>
      <w:tr w:rsidR="007D4416" w:rsidRPr="007D4416" w:rsidTr="0065592A">
        <w:trPr>
          <w:trHeight w:val="300"/>
          <w:jc w:val="center"/>
        </w:trPr>
        <w:tc>
          <w:tcPr>
            <w:tcW w:w="3539" w:type="dxa"/>
            <w:vMerge w:val="restart"/>
            <w:shd w:val="clear" w:color="000000" w:fill="969696"/>
            <w:noWrap/>
            <w:vAlign w:val="center"/>
            <w:hideMark/>
          </w:tcPr>
          <w:p w:rsidR="007D4416" w:rsidRPr="007D4416" w:rsidRDefault="007D4416" w:rsidP="008D54D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Brojčana oznaka i naziv </w:t>
            </w:r>
            <w:r w:rsidR="008D54D5">
              <w:rPr>
                <w:rFonts w:ascii="Calibri" w:hAnsi="Calibri"/>
                <w:b/>
                <w:bCs/>
                <w:sz w:val="18"/>
                <w:szCs w:val="18"/>
              </w:rPr>
              <w:t>funkcijske klasifikacije</w:t>
            </w:r>
          </w:p>
        </w:tc>
        <w:tc>
          <w:tcPr>
            <w:tcW w:w="1276" w:type="dxa"/>
            <w:shd w:val="clear" w:color="000000" w:fill="969696"/>
            <w:noWrap/>
            <w:vAlign w:val="center"/>
            <w:hideMark/>
          </w:tcPr>
          <w:p w:rsidR="007D4416" w:rsidRPr="007D4416" w:rsidRDefault="007D4416" w:rsidP="007D441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Izvršenje 2020</w:t>
            </w:r>
          </w:p>
        </w:tc>
        <w:tc>
          <w:tcPr>
            <w:tcW w:w="1276" w:type="dxa"/>
            <w:shd w:val="clear" w:color="000000" w:fill="969696"/>
            <w:noWrap/>
            <w:vAlign w:val="center"/>
            <w:hideMark/>
          </w:tcPr>
          <w:p w:rsidR="007D4416" w:rsidRPr="007D4416" w:rsidRDefault="007D4416" w:rsidP="007D441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Izvorni plan 2021</w:t>
            </w:r>
          </w:p>
        </w:tc>
        <w:tc>
          <w:tcPr>
            <w:tcW w:w="1275" w:type="dxa"/>
            <w:shd w:val="clear" w:color="000000" w:fill="969696"/>
            <w:noWrap/>
            <w:vAlign w:val="center"/>
            <w:hideMark/>
          </w:tcPr>
          <w:p w:rsidR="007D4416" w:rsidRPr="007D4416" w:rsidRDefault="007D4416" w:rsidP="007D441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Izvršenje 2021</w:t>
            </w:r>
          </w:p>
        </w:tc>
        <w:tc>
          <w:tcPr>
            <w:tcW w:w="851" w:type="dxa"/>
            <w:shd w:val="clear" w:color="000000" w:fill="969696"/>
            <w:noWrap/>
            <w:vAlign w:val="center"/>
            <w:hideMark/>
          </w:tcPr>
          <w:p w:rsidR="007D4416" w:rsidRPr="007D4416" w:rsidRDefault="007D4416" w:rsidP="007D441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Indeks 3/1</w:t>
            </w:r>
          </w:p>
        </w:tc>
        <w:tc>
          <w:tcPr>
            <w:tcW w:w="845" w:type="dxa"/>
            <w:shd w:val="clear" w:color="000000" w:fill="969696"/>
            <w:noWrap/>
            <w:vAlign w:val="center"/>
            <w:hideMark/>
          </w:tcPr>
          <w:p w:rsidR="007D4416" w:rsidRPr="007D4416" w:rsidRDefault="007D4416" w:rsidP="007D441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Indeks 3/2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vMerge/>
            <w:shd w:val="clear" w:color="000000" w:fill="969696"/>
            <w:noWrap/>
            <w:vAlign w:val="center"/>
            <w:hideMark/>
          </w:tcPr>
          <w:p w:rsidR="007D4416" w:rsidRPr="007D4416" w:rsidRDefault="007D4416" w:rsidP="007D441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969696"/>
            <w:noWrap/>
            <w:vAlign w:val="center"/>
            <w:hideMark/>
          </w:tcPr>
          <w:p w:rsidR="007D4416" w:rsidRPr="007D4416" w:rsidRDefault="007D4416" w:rsidP="007D441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000000" w:fill="969696"/>
            <w:noWrap/>
            <w:vAlign w:val="center"/>
            <w:hideMark/>
          </w:tcPr>
          <w:p w:rsidR="007D4416" w:rsidRPr="007D4416" w:rsidRDefault="007D4416" w:rsidP="007D441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000000" w:fill="969696"/>
            <w:noWrap/>
            <w:vAlign w:val="center"/>
            <w:hideMark/>
          </w:tcPr>
          <w:p w:rsidR="007D4416" w:rsidRPr="007D4416" w:rsidRDefault="007D4416" w:rsidP="007D441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969696"/>
            <w:noWrap/>
            <w:vAlign w:val="center"/>
            <w:hideMark/>
          </w:tcPr>
          <w:p w:rsidR="007D4416" w:rsidRPr="007D4416" w:rsidRDefault="007D4416" w:rsidP="007D441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5" w:type="dxa"/>
            <w:shd w:val="clear" w:color="000000" w:fill="969696"/>
            <w:noWrap/>
            <w:vAlign w:val="center"/>
            <w:hideMark/>
          </w:tcPr>
          <w:p w:rsidR="007D4416" w:rsidRPr="007D4416" w:rsidRDefault="007D4416" w:rsidP="007D441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C0C0C0"/>
            <w:noWrap/>
            <w:vAlign w:val="center"/>
            <w:hideMark/>
          </w:tcPr>
          <w:p w:rsidR="00D92E2D" w:rsidRDefault="007D4416" w:rsidP="006046F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 xml:space="preserve">Funkcijska klasifikacija </w:t>
            </w:r>
          </w:p>
          <w:p w:rsidR="007D4416" w:rsidRPr="007D4416" w:rsidRDefault="007D4416" w:rsidP="006046F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SVEUKUPNI RASHODI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11.124.657,31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47.635.000,00</w:t>
            </w:r>
          </w:p>
        </w:tc>
        <w:tc>
          <w:tcPr>
            <w:tcW w:w="1275" w:type="dxa"/>
            <w:shd w:val="clear" w:color="000000" w:fill="C0C0C0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12.556.210,52</w:t>
            </w:r>
          </w:p>
        </w:tc>
        <w:tc>
          <w:tcPr>
            <w:tcW w:w="851" w:type="dxa"/>
            <w:shd w:val="clear" w:color="000000" w:fill="C0C0C0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112,87%</w:t>
            </w:r>
          </w:p>
        </w:tc>
        <w:tc>
          <w:tcPr>
            <w:tcW w:w="845" w:type="dxa"/>
            <w:shd w:val="clear" w:color="000000" w:fill="C0C0C0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sz w:val="18"/>
                <w:szCs w:val="18"/>
              </w:rPr>
              <w:t>26,36%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01 Opće javne usluge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3.864.937,06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10.588.000,00</w:t>
            </w:r>
          </w:p>
        </w:tc>
        <w:tc>
          <w:tcPr>
            <w:tcW w:w="127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3.846.662,05</w:t>
            </w:r>
          </w:p>
        </w:tc>
        <w:tc>
          <w:tcPr>
            <w:tcW w:w="851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99,53%</w:t>
            </w:r>
          </w:p>
        </w:tc>
        <w:tc>
          <w:tcPr>
            <w:tcW w:w="84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36,33%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011 Izvršna  i zakonodavna tijela, financijski i fiskalni poslovi, vanjski poslovi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3.864.937,06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10.588.000,00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3.846.662,05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99,53%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36,33%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03 Javni red i sigurnost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984.470,35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3.659.000,00</w:t>
            </w:r>
          </w:p>
        </w:tc>
        <w:tc>
          <w:tcPr>
            <w:tcW w:w="127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1.555.548,69</w:t>
            </w:r>
          </w:p>
        </w:tc>
        <w:tc>
          <w:tcPr>
            <w:tcW w:w="851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158,01%</w:t>
            </w:r>
          </w:p>
        </w:tc>
        <w:tc>
          <w:tcPr>
            <w:tcW w:w="84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42,51%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032 Usluge protupožarne zaštite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971.660,10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3.594.000,00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1.542.673,69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158,77%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42,92%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036 Rashodi za javni red i sigurnost koji nisu drugdje svrstani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12.810,25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12.875,00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100,51%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19,81%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04 Ekonomski poslovi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458.200,00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2.450.000,00</w:t>
            </w:r>
          </w:p>
        </w:tc>
        <w:tc>
          <w:tcPr>
            <w:tcW w:w="127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215.000,00</w:t>
            </w:r>
          </w:p>
        </w:tc>
        <w:tc>
          <w:tcPr>
            <w:tcW w:w="851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46,92%</w:t>
            </w:r>
          </w:p>
        </w:tc>
        <w:tc>
          <w:tcPr>
            <w:tcW w:w="84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8,78%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041 Opći ekonomski, trgovački i poslovi vezani uz rad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045 Promet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242.200,00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485.000,00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047 Ostale industrije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1.480.000,00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049 Ekonomski poslovi koji nisu drugdje svrstani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216.000,00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215.000,00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99,54%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46,74%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05 Zaštita okoliša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65.463,52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3.589.500,00</w:t>
            </w:r>
          </w:p>
        </w:tc>
        <w:tc>
          <w:tcPr>
            <w:tcW w:w="127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429.057,97</w:t>
            </w:r>
          </w:p>
        </w:tc>
        <w:tc>
          <w:tcPr>
            <w:tcW w:w="851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655,42%</w:t>
            </w:r>
          </w:p>
        </w:tc>
        <w:tc>
          <w:tcPr>
            <w:tcW w:w="84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11,95%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051 Gospodarenje otpadom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65.463,52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3.489.500,00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429.057,97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655,42%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12,30%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053 Smanjenje zagađivanja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06 Usluge unapređenja stanovanja i zajednice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2.547.033,38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16.923.000,00</w:t>
            </w:r>
          </w:p>
        </w:tc>
        <w:tc>
          <w:tcPr>
            <w:tcW w:w="127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2.939.144,84</w:t>
            </w:r>
          </w:p>
        </w:tc>
        <w:tc>
          <w:tcPr>
            <w:tcW w:w="851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115,39%</w:t>
            </w:r>
          </w:p>
        </w:tc>
        <w:tc>
          <w:tcPr>
            <w:tcW w:w="84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17,37%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064 Ulična rasvjeta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583.506,26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1.695.000,00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330.901,79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56,71%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19,52%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066 Rashodi vezani za stanovanje i kom. pogodnosti koji nisu drugdje svrstani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1.963.527,12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15.228.000,00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2.608.243,05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132,83%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17,13%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07 Zdravstvo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28.225,00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486.000,00</w:t>
            </w:r>
          </w:p>
        </w:tc>
        <w:tc>
          <w:tcPr>
            <w:tcW w:w="127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35.812,50</w:t>
            </w:r>
          </w:p>
        </w:tc>
        <w:tc>
          <w:tcPr>
            <w:tcW w:w="851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126,88%</w:t>
            </w:r>
          </w:p>
        </w:tc>
        <w:tc>
          <w:tcPr>
            <w:tcW w:w="84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7,37%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Funkcijska klasifikacija 072 Službe za vanjske pacijente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076 Poslovi i usluge zdravstva koji nisu drugdje svrstani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28.225,00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458.000,00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35.812,50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126,88%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7,82%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08 Rekreacija, kultura i religija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711.035,12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4.181.500,00</w:t>
            </w:r>
          </w:p>
        </w:tc>
        <w:tc>
          <w:tcPr>
            <w:tcW w:w="127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794.553,72</w:t>
            </w:r>
          </w:p>
        </w:tc>
        <w:tc>
          <w:tcPr>
            <w:tcW w:w="851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111,75%</w:t>
            </w:r>
          </w:p>
        </w:tc>
        <w:tc>
          <w:tcPr>
            <w:tcW w:w="84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19,00%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081 Službe rekreacije i sporta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131.400,00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284.787,50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216,73%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31,64%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082 Službe kulture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268.979,09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722.500,00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252.942,94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94,04%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35,01%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084 Religijske i druge službe zajednice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14.400,00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89.000,00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618,06%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89,00%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086 Rashodi za rekreaciju, kulturu i religiju koji nisu drugdje svrstani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296.256,03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2.459.000,00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167.823,28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56,65%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6,82%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09 Obrazovanje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2.292.281,37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5.120.000,00</w:t>
            </w:r>
          </w:p>
        </w:tc>
        <w:tc>
          <w:tcPr>
            <w:tcW w:w="127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2.512.950,74</w:t>
            </w:r>
          </w:p>
        </w:tc>
        <w:tc>
          <w:tcPr>
            <w:tcW w:w="851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109,63%</w:t>
            </w:r>
          </w:p>
        </w:tc>
        <w:tc>
          <w:tcPr>
            <w:tcW w:w="84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49,08%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091 Predškolsko i osnovno obrazovanje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2.222.288,73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4.810.000,00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2.450.961,79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110,29%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50,96%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092 Srednjoškolsko  obrazovanje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14.192,64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18.188,95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128,16%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22,74%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095 Obrazovanje koje se ne može definirati po stupnju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55.800,00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43.800,00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78,49%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23,05%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098 Usluge obrazovanja koje nisu drugdje svrstane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10 Socijalna zaštita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173.011,51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638.000,00</w:t>
            </w:r>
          </w:p>
        </w:tc>
        <w:tc>
          <w:tcPr>
            <w:tcW w:w="127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227.480,01</w:t>
            </w:r>
          </w:p>
        </w:tc>
        <w:tc>
          <w:tcPr>
            <w:tcW w:w="851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131,48%</w:t>
            </w:r>
          </w:p>
        </w:tc>
        <w:tc>
          <w:tcPr>
            <w:tcW w:w="845" w:type="dxa"/>
            <w:shd w:val="clear" w:color="000000" w:fill="99CCFF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35,66%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104 Obitelj i djeca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114.166,67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310.000,00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157.500,01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137,96%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50,81%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106 Stanovanje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21.670,00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22.480,00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103,74%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13,22%</w:t>
            </w:r>
          </w:p>
        </w:tc>
      </w:tr>
      <w:tr w:rsidR="007D4416" w:rsidRPr="007D4416" w:rsidTr="0065592A">
        <w:trPr>
          <w:trHeight w:val="300"/>
          <w:jc w:val="center"/>
        </w:trPr>
        <w:tc>
          <w:tcPr>
            <w:tcW w:w="3539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Funkcijska klasifikacija 109 Aktivnosti socijalne zaštite koje nisu drugdje svrstane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37.174,84</w:t>
            </w:r>
          </w:p>
        </w:tc>
        <w:tc>
          <w:tcPr>
            <w:tcW w:w="1276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158.000,00</w:t>
            </w:r>
          </w:p>
        </w:tc>
        <w:tc>
          <w:tcPr>
            <w:tcW w:w="127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  <w:tc>
          <w:tcPr>
            <w:tcW w:w="851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127,77%</w:t>
            </w:r>
          </w:p>
        </w:tc>
        <w:tc>
          <w:tcPr>
            <w:tcW w:w="845" w:type="dxa"/>
            <w:shd w:val="clear" w:color="000000" w:fill="33CCCC"/>
            <w:noWrap/>
            <w:vAlign w:val="center"/>
            <w:hideMark/>
          </w:tcPr>
          <w:p w:rsidR="007D4416" w:rsidRPr="007D4416" w:rsidRDefault="007D4416" w:rsidP="006046F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D441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30,06%</w:t>
            </w:r>
          </w:p>
        </w:tc>
      </w:tr>
    </w:tbl>
    <w:p w:rsidR="007D4416" w:rsidRDefault="007D4416"/>
    <w:p w:rsidR="00195007" w:rsidRDefault="00195007"/>
    <w:p w:rsidR="00195007" w:rsidRDefault="00195007"/>
    <w:p w:rsidR="007D4416" w:rsidRDefault="007D4416"/>
    <w:p w:rsidR="007D4416" w:rsidRDefault="007D4416"/>
    <w:p w:rsidR="007D4416" w:rsidRPr="00C371CA" w:rsidRDefault="007D4416" w:rsidP="007D4416">
      <w:pPr>
        <w:pStyle w:val="Odlomakpopisa"/>
        <w:numPr>
          <w:ilvl w:val="0"/>
          <w:numId w:val="5"/>
        </w:numPr>
      </w:pPr>
      <w:r w:rsidRPr="00C371CA">
        <w:rPr>
          <w:rFonts w:ascii="Times New Roman" w:hAnsi="Times New Roman" w:cs="Times New Roman"/>
          <w:b/>
        </w:rPr>
        <w:t>RAČUN FINANCIRANJA</w:t>
      </w:r>
    </w:p>
    <w:p w:rsidR="007D4416" w:rsidRDefault="00C371CA" w:rsidP="007D4416">
      <w:r>
        <w:t xml:space="preserve">     </w:t>
      </w:r>
      <w:r w:rsidR="007D4416">
        <w:t>Račun financiranja prema ekonomskoj klasifikaciji</w:t>
      </w:r>
    </w:p>
    <w:p w:rsidR="00C371CA" w:rsidRDefault="00C371CA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275"/>
        <w:gridCol w:w="1134"/>
        <w:gridCol w:w="851"/>
        <w:gridCol w:w="850"/>
      </w:tblGrid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7B1C" w:rsidRPr="000F7B1C" w:rsidRDefault="000F7B1C" w:rsidP="00C708E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Brojčana oznaka i naziv p</w:t>
            </w:r>
            <w:r w:rsidR="00023D33">
              <w:rPr>
                <w:rFonts w:ascii="Calibri" w:hAnsi="Calibri"/>
                <w:b/>
                <w:bCs/>
                <w:sz w:val="18"/>
                <w:szCs w:val="18"/>
              </w:rPr>
              <w:t>r</w:t>
            </w: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imit</w:t>
            </w:r>
            <w:r w:rsidR="00C708E8">
              <w:rPr>
                <w:rFonts w:ascii="Calibri" w:hAnsi="Calibri"/>
                <w:b/>
                <w:bCs/>
                <w:sz w:val="18"/>
                <w:szCs w:val="18"/>
              </w:rPr>
              <w:t>aka</w:t>
            </w: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 xml:space="preserve"> i izdat</w:t>
            </w:r>
            <w:r w:rsidR="00C708E8">
              <w:rPr>
                <w:rFonts w:ascii="Calibri" w:hAnsi="Calibri"/>
                <w:b/>
                <w:bCs/>
                <w:sz w:val="18"/>
                <w:szCs w:val="18"/>
              </w:rPr>
              <w:t>aka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Izvršenje 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Izvorni plan 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Izvršenje 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Indeks 3/1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Indeks 3/2</w:t>
            </w: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B. RAČUN ZADUŽIVANJA FINANCIRANJA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0F7B1C" w:rsidRPr="000F7B1C" w:rsidRDefault="000F7B1C" w:rsidP="009C2A79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5</w:t>
            </w: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209.249,97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1.490.000,00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448.533,94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214,35%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30,10%</w:t>
            </w: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53 Izdaci za dionice i udjele u glavnici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534 Dionice i udjeli u glavnici trgovačkih društava izvan javnog sektora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209.249,97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1.470.000,00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448.533,94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214,35%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30,51%</w:t>
            </w: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544 Otplata glavnice primljenih kredita i zajmova od kreditnih i ostalih financijskih institucija izvan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209.249,97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414.169,87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197,93%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48,73%</w:t>
            </w: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5443 Otplata glavnice primljenih kredita od tuzemnih kreditnih institucija izvan javnog sektora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209.249,97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414.169,87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197,93%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48,73%</w:t>
            </w: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54432 Otplata glavnice primljenih kredita od tuzemnih kreditnih institucija izvan javnog sektora - dugoročno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4F2C15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209.249,97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414.169,87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4F2C15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197,93%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4F2C15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48,73%</w:t>
            </w: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544320 Otplata glavnice primljenih kredita od tuzemnih kreditnih institucija izvan javnog sektora - Erste banka d.d.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4F2C15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209.249,97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414.169,87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4F2C15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197,93%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4F2C15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48,73%</w:t>
            </w: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547 Otplata glavnice primljenih zajmova od drugih razina vlasti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620.000,00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34.364,07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F7B1C">
              <w:rPr>
                <w:rFonts w:ascii="Calibri" w:hAnsi="Calibri"/>
                <w:b/>
                <w:bCs/>
                <w:sz w:val="18"/>
                <w:szCs w:val="18"/>
              </w:rPr>
              <w:t>5,54%</w:t>
            </w: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5471 Otplata glavnice primljenih zajmova od državnog proračuna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34.364,07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54711 Otplata glavnice primljenih zajmova od državnog proračuna - kratkoročnih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34.364,07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547111 Otplata glavnice primljenih zajmova od državnog proračuna - kratkoročnih (zbog odgode plaćanja)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11.626,01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F7B1C" w:rsidRPr="000F7B1C" w:rsidTr="009C2A79">
        <w:trPr>
          <w:trHeight w:val="30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0F7B1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5471113 Otplata glavnice primljenih zajmova od državnog proračuna - kratkoročnih povrat  po god. -90 dana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F7B1C">
              <w:rPr>
                <w:rFonts w:ascii="Calibri" w:hAnsi="Calibri"/>
                <w:color w:val="000000"/>
                <w:sz w:val="18"/>
                <w:szCs w:val="18"/>
              </w:rPr>
              <w:t>22.738,06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1C" w:rsidRPr="000F7B1C" w:rsidRDefault="000F7B1C" w:rsidP="009C2A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0F7B1C" w:rsidRDefault="000F7B1C"/>
    <w:p w:rsidR="000F7B1C" w:rsidRDefault="000F7B1C"/>
    <w:p w:rsidR="00195007" w:rsidRDefault="00C371CA">
      <w:r>
        <w:t xml:space="preserve">     </w:t>
      </w:r>
      <w:r w:rsidR="0023065E">
        <w:t>Račun financiranja prema izvorima</w:t>
      </w:r>
      <w:r w:rsidR="008D54D5">
        <w:t xml:space="preserve"> financiranja</w:t>
      </w:r>
    </w:p>
    <w:p w:rsidR="000F7B1C" w:rsidRDefault="000F7B1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43"/>
        <w:gridCol w:w="1189"/>
        <w:gridCol w:w="1371"/>
        <w:gridCol w:w="1085"/>
        <w:gridCol w:w="1044"/>
        <w:gridCol w:w="940"/>
      </w:tblGrid>
      <w:tr w:rsidR="0023065E" w:rsidRPr="0023065E" w:rsidTr="007177F4">
        <w:trPr>
          <w:trHeight w:val="300"/>
          <w:jc w:val="center"/>
        </w:trPr>
        <w:tc>
          <w:tcPr>
            <w:tcW w:w="3443" w:type="dxa"/>
            <w:vMerge w:val="restart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Brojčana oznaka i naziv izvora financiranja</w:t>
            </w:r>
          </w:p>
        </w:tc>
        <w:tc>
          <w:tcPr>
            <w:tcW w:w="1189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Izvršenje 2020.</w:t>
            </w:r>
          </w:p>
        </w:tc>
        <w:tc>
          <w:tcPr>
            <w:tcW w:w="1371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Izvorni plan 2021.</w:t>
            </w:r>
          </w:p>
        </w:tc>
        <w:tc>
          <w:tcPr>
            <w:tcW w:w="1085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Izvršenje 2021.</w:t>
            </w:r>
          </w:p>
        </w:tc>
        <w:tc>
          <w:tcPr>
            <w:tcW w:w="1044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Indeks  3/1</w:t>
            </w:r>
          </w:p>
        </w:tc>
        <w:tc>
          <w:tcPr>
            <w:tcW w:w="940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Indeks  3/2</w:t>
            </w:r>
          </w:p>
        </w:tc>
      </w:tr>
      <w:tr w:rsidR="0023065E" w:rsidRPr="0023065E" w:rsidTr="007177F4">
        <w:trPr>
          <w:trHeight w:val="300"/>
          <w:jc w:val="center"/>
        </w:trPr>
        <w:tc>
          <w:tcPr>
            <w:tcW w:w="3443" w:type="dxa"/>
            <w:vMerge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5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0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</w:tr>
      <w:tr w:rsidR="0023065E" w:rsidRPr="0023065E" w:rsidTr="007177F4">
        <w:trPr>
          <w:trHeight w:val="300"/>
          <w:jc w:val="center"/>
        </w:trPr>
        <w:tc>
          <w:tcPr>
            <w:tcW w:w="3443" w:type="dxa"/>
            <w:shd w:val="clear" w:color="000000" w:fill="808080"/>
            <w:noWrap/>
            <w:vAlign w:val="center"/>
            <w:hideMark/>
          </w:tcPr>
          <w:p w:rsidR="0023065E" w:rsidRPr="0023065E" w:rsidRDefault="0023065E" w:rsidP="006046F3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UKUPNI IZDACI</w:t>
            </w:r>
          </w:p>
        </w:tc>
        <w:tc>
          <w:tcPr>
            <w:tcW w:w="1189" w:type="dxa"/>
            <w:shd w:val="clear" w:color="000000" w:fill="808080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209.249,97</w:t>
            </w:r>
          </w:p>
        </w:tc>
        <w:tc>
          <w:tcPr>
            <w:tcW w:w="1371" w:type="dxa"/>
            <w:shd w:val="clear" w:color="000000" w:fill="808080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1.490.000,00</w:t>
            </w:r>
          </w:p>
        </w:tc>
        <w:tc>
          <w:tcPr>
            <w:tcW w:w="1085" w:type="dxa"/>
            <w:shd w:val="clear" w:color="000000" w:fill="808080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448.533,94</w:t>
            </w:r>
          </w:p>
        </w:tc>
        <w:tc>
          <w:tcPr>
            <w:tcW w:w="1044" w:type="dxa"/>
            <w:shd w:val="clear" w:color="000000" w:fill="808080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214,35%</w:t>
            </w:r>
          </w:p>
        </w:tc>
        <w:tc>
          <w:tcPr>
            <w:tcW w:w="940" w:type="dxa"/>
            <w:shd w:val="clear" w:color="000000" w:fill="808080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30,10%</w:t>
            </w:r>
          </w:p>
        </w:tc>
      </w:tr>
      <w:tr w:rsidR="0023065E" w:rsidRPr="0023065E" w:rsidTr="007177F4">
        <w:trPr>
          <w:trHeight w:val="300"/>
          <w:jc w:val="center"/>
        </w:trPr>
        <w:tc>
          <w:tcPr>
            <w:tcW w:w="3443" w:type="dxa"/>
            <w:shd w:val="clear" w:color="000000" w:fill="FFFF00"/>
            <w:noWrap/>
            <w:vAlign w:val="center"/>
            <w:hideMark/>
          </w:tcPr>
          <w:p w:rsidR="0023065E" w:rsidRPr="0023065E" w:rsidRDefault="0023065E" w:rsidP="006046F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1. Opći prihodi i primici</w:t>
            </w:r>
          </w:p>
        </w:tc>
        <w:tc>
          <w:tcPr>
            <w:tcW w:w="1189" w:type="dxa"/>
            <w:shd w:val="clear" w:color="000000" w:fill="FFFF00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209.249,97</w:t>
            </w:r>
          </w:p>
        </w:tc>
        <w:tc>
          <w:tcPr>
            <w:tcW w:w="1371" w:type="dxa"/>
            <w:shd w:val="clear" w:color="000000" w:fill="FFFF00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1.490.000,00</w:t>
            </w:r>
          </w:p>
        </w:tc>
        <w:tc>
          <w:tcPr>
            <w:tcW w:w="1085" w:type="dxa"/>
            <w:shd w:val="clear" w:color="000000" w:fill="FFFF00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448.533,94</w:t>
            </w:r>
          </w:p>
        </w:tc>
        <w:tc>
          <w:tcPr>
            <w:tcW w:w="1044" w:type="dxa"/>
            <w:shd w:val="clear" w:color="000000" w:fill="FFFF00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214,35%</w:t>
            </w:r>
          </w:p>
        </w:tc>
        <w:tc>
          <w:tcPr>
            <w:tcW w:w="940" w:type="dxa"/>
            <w:shd w:val="clear" w:color="000000" w:fill="FFFF00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30,10%</w:t>
            </w:r>
          </w:p>
        </w:tc>
      </w:tr>
      <w:tr w:rsidR="0023065E" w:rsidRPr="0023065E" w:rsidTr="007177F4">
        <w:trPr>
          <w:trHeight w:val="300"/>
          <w:jc w:val="center"/>
        </w:trPr>
        <w:tc>
          <w:tcPr>
            <w:tcW w:w="3443" w:type="dxa"/>
            <w:shd w:val="clear" w:color="000000" w:fill="FFFF99"/>
            <w:noWrap/>
            <w:vAlign w:val="center"/>
            <w:hideMark/>
          </w:tcPr>
          <w:p w:rsidR="0023065E" w:rsidRPr="0023065E" w:rsidRDefault="0023065E" w:rsidP="006046F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189" w:type="dxa"/>
            <w:shd w:val="clear" w:color="000000" w:fill="FFFF99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209.249,97</w:t>
            </w:r>
          </w:p>
        </w:tc>
        <w:tc>
          <w:tcPr>
            <w:tcW w:w="1371" w:type="dxa"/>
            <w:shd w:val="clear" w:color="000000" w:fill="FFFF99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1.490.000,00</w:t>
            </w:r>
          </w:p>
        </w:tc>
        <w:tc>
          <w:tcPr>
            <w:tcW w:w="1085" w:type="dxa"/>
            <w:shd w:val="clear" w:color="000000" w:fill="FFFF99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448.533,94</w:t>
            </w:r>
          </w:p>
        </w:tc>
        <w:tc>
          <w:tcPr>
            <w:tcW w:w="1044" w:type="dxa"/>
            <w:shd w:val="clear" w:color="000000" w:fill="FFFF99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214,35%</w:t>
            </w:r>
          </w:p>
        </w:tc>
        <w:tc>
          <w:tcPr>
            <w:tcW w:w="940" w:type="dxa"/>
            <w:shd w:val="clear" w:color="000000" w:fill="FFFF99"/>
            <w:noWrap/>
            <w:vAlign w:val="center"/>
            <w:hideMark/>
          </w:tcPr>
          <w:p w:rsidR="0023065E" w:rsidRPr="0023065E" w:rsidRDefault="0023065E" w:rsidP="006046F3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30,10%</w:t>
            </w:r>
          </w:p>
        </w:tc>
      </w:tr>
    </w:tbl>
    <w:p w:rsidR="0023065E" w:rsidRDefault="0023065E"/>
    <w:p w:rsidR="00195007" w:rsidRDefault="00195007"/>
    <w:p w:rsidR="00195007" w:rsidRDefault="0023065E">
      <w:pPr>
        <w:rPr>
          <w:b/>
        </w:rPr>
      </w:pPr>
      <w:r>
        <w:rPr>
          <w:b/>
        </w:rPr>
        <w:t>2</w:t>
      </w:r>
      <w:r w:rsidRPr="00CE4200">
        <w:rPr>
          <w:b/>
        </w:rPr>
        <w:t xml:space="preserve">. </w:t>
      </w:r>
      <w:r>
        <w:rPr>
          <w:b/>
        </w:rPr>
        <w:t>POSEBNI</w:t>
      </w:r>
      <w:r w:rsidRPr="00CE4200">
        <w:rPr>
          <w:b/>
        </w:rPr>
        <w:t xml:space="preserve"> DIO</w:t>
      </w:r>
    </w:p>
    <w:p w:rsidR="0023065E" w:rsidRDefault="0023065E">
      <w:pPr>
        <w:rPr>
          <w:b/>
        </w:rPr>
      </w:pPr>
    </w:p>
    <w:p w:rsidR="0023065E" w:rsidRDefault="00C371CA">
      <w:r>
        <w:t xml:space="preserve">     </w:t>
      </w:r>
      <w:r w:rsidR="0023065E">
        <w:t>Izvršenje po organizacijskoj klasifikaciji</w:t>
      </w:r>
    </w:p>
    <w:p w:rsidR="0023065E" w:rsidRDefault="0023065E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4110"/>
        <w:gridCol w:w="1276"/>
        <w:gridCol w:w="1273"/>
        <w:gridCol w:w="848"/>
      </w:tblGrid>
      <w:tr w:rsidR="0023065E" w:rsidRPr="0023065E" w:rsidTr="00EF1DA4">
        <w:trPr>
          <w:trHeight w:val="300"/>
          <w:jc w:val="center"/>
        </w:trPr>
        <w:tc>
          <w:tcPr>
            <w:tcW w:w="5665" w:type="dxa"/>
            <w:gridSpan w:val="3"/>
            <w:vMerge w:val="restart"/>
            <w:shd w:val="clear" w:color="000000" w:fill="969696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Brojčana oznaka i naziv razdjela i glave</w:t>
            </w:r>
          </w:p>
        </w:tc>
        <w:tc>
          <w:tcPr>
            <w:tcW w:w="1276" w:type="dxa"/>
            <w:shd w:val="clear" w:color="000000" w:fill="969696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Izvorni plan 2021</w:t>
            </w:r>
          </w:p>
        </w:tc>
        <w:tc>
          <w:tcPr>
            <w:tcW w:w="1273" w:type="dxa"/>
            <w:shd w:val="clear" w:color="000000" w:fill="969696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Izvršenje 2021</w:t>
            </w:r>
          </w:p>
        </w:tc>
        <w:tc>
          <w:tcPr>
            <w:tcW w:w="848" w:type="dxa"/>
            <w:shd w:val="clear" w:color="000000" w:fill="969696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Indeks 2/1</w:t>
            </w:r>
          </w:p>
        </w:tc>
      </w:tr>
      <w:tr w:rsidR="0023065E" w:rsidRPr="0023065E" w:rsidTr="00EF1DA4">
        <w:trPr>
          <w:trHeight w:val="300"/>
          <w:jc w:val="center"/>
        </w:trPr>
        <w:tc>
          <w:tcPr>
            <w:tcW w:w="5665" w:type="dxa"/>
            <w:gridSpan w:val="3"/>
            <w:vMerge/>
            <w:shd w:val="clear" w:color="000000" w:fill="969696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969696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shd w:val="clear" w:color="000000" w:fill="969696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8" w:type="dxa"/>
            <w:shd w:val="clear" w:color="000000" w:fill="969696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</w:tr>
      <w:tr w:rsidR="0023065E" w:rsidRPr="0023065E" w:rsidTr="00EF1DA4">
        <w:trPr>
          <w:trHeight w:val="300"/>
          <w:jc w:val="center"/>
        </w:trPr>
        <w:tc>
          <w:tcPr>
            <w:tcW w:w="1555" w:type="dxa"/>
            <w:gridSpan w:val="2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UKUPNO RASHODI I IZDATCI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49.125.000,00</w:t>
            </w:r>
          </w:p>
        </w:tc>
        <w:tc>
          <w:tcPr>
            <w:tcW w:w="1273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13.004.744,46</w:t>
            </w:r>
          </w:p>
        </w:tc>
        <w:tc>
          <w:tcPr>
            <w:tcW w:w="848" w:type="dxa"/>
            <w:shd w:val="clear" w:color="000000" w:fill="C0C0C0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sz w:val="18"/>
                <w:szCs w:val="18"/>
              </w:rPr>
              <w:t>26,47%</w:t>
            </w:r>
          </w:p>
        </w:tc>
      </w:tr>
      <w:tr w:rsidR="0023065E" w:rsidRPr="0023065E" w:rsidTr="00EF1DA4">
        <w:trPr>
          <w:trHeight w:val="300"/>
          <w:jc w:val="center"/>
        </w:trPr>
        <w:tc>
          <w:tcPr>
            <w:tcW w:w="846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Razdjel</w:t>
            </w:r>
          </w:p>
        </w:tc>
        <w:tc>
          <w:tcPr>
            <w:tcW w:w="709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001</w:t>
            </w:r>
          </w:p>
        </w:tc>
        <w:tc>
          <w:tcPr>
            <w:tcW w:w="4110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PREDSTAVNIČKA I IZVRŠNA TIJELA</w:t>
            </w:r>
          </w:p>
        </w:tc>
        <w:tc>
          <w:tcPr>
            <w:tcW w:w="1276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2.825.500,00</w:t>
            </w:r>
          </w:p>
        </w:tc>
        <w:tc>
          <w:tcPr>
            <w:tcW w:w="1273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723.727,92</w:t>
            </w:r>
          </w:p>
        </w:tc>
        <w:tc>
          <w:tcPr>
            <w:tcW w:w="848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25,61%</w:t>
            </w:r>
          </w:p>
        </w:tc>
      </w:tr>
      <w:tr w:rsidR="0023065E" w:rsidRPr="0023065E" w:rsidTr="00EF1DA4">
        <w:trPr>
          <w:trHeight w:val="300"/>
          <w:jc w:val="center"/>
        </w:trPr>
        <w:tc>
          <w:tcPr>
            <w:tcW w:w="84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Glava</w:t>
            </w:r>
          </w:p>
        </w:tc>
        <w:tc>
          <w:tcPr>
            <w:tcW w:w="709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00101</w:t>
            </w:r>
          </w:p>
        </w:tc>
        <w:tc>
          <w:tcPr>
            <w:tcW w:w="4110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PREDSTAVNIČKA I IZVRŠNA TIJELA</w:t>
            </w:r>
          </w:p>
        </w:tc>
        <w:tc>
          <w:tcPr>
            <w:tcW w:w="127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2.825.500,00</w:t>
            </w:r>
          </w:p>
        </w:tc>
        <w:tc>
          <w:tcPr>
            <w:tcW w:w="1273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723.727,92</w:t>
            </w:r>
          </w:p>
        </w:tc>
        <w:tc>
          <w:tcPr>
            <w:tcW w:w="848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25,61%</w:t>
            </w:r>
          </w:p>
        </w:tc>
      </w:tr>
      <w:tr w:rsidR="0023065E" w:rsidRPr="0023065E" w:rsidTr="00EF1DA4">
        <w:trPr>
          <w:trHeight w:val="300"/>
          <w:jc w:val="center"/>
        </w:trPr>
        <w:tc>
          <w:tcPr>
            <w:tcW w:w="846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Razdjel</w:t>
            </w:r>
          </w:p>
        </w:tc>
        <w:tc>
          <w:tcPr>
            <w:tcW w:w="709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002</w:t>
            </w:r>
          </w:p>
        </w:tc>
        <w:tc>
          <w:tcPr>
            <w:tcW w:w="4110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URED GRADA</w:t>
            </w:r>
          </w:p>
        </w:tc>
        <w:tc>
          <w:tcPr>
            <w:tcW w:w="1276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12.728.500,00</w:t>
            </w:r>
          </w:p>
        </w:tc>
        <w:tc>
          <w:tcPr>
            <w:tcW w:w="1273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5.518.598,55</w:t>
            </w:r>
          </w:p>
        </w:tc>
        <w:tc>
          <w:tcPr>
            <w:tcW w:w="848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43,36%</w:t>
            </w:r>
          </w:p>
        </w:tc>
      </w:tr>
      <w:tr w:rsidR="0023065E" w:rsidRPr="0023065E" w:rsidTr="00EF1DA4">
        <w:trPr>
          <w:trHeight w:val="300"/>
          <w:jc w:val="center"/>
        </w:trPr>
        <w:tc>
          <w:tcPr>
            <w:tcW w:w="84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Glava</w:t>
            </w:r>
          </w:p>
        </w:tc>
        <w:tc>
          <w:tcPr>
            <w:tcW w:w="709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00201</w:t>
            </w:r>
          </w:p>
        </w:tc>
        <w:tc>
          <w:tcPr>
            <w:tcW w:w="4110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URED GRADA</w:t>
            </w:r>
          </w:p>
        </w:tc>
        <w:tc>
          <w:tcPr>
            <w:tcW w:w="127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4.320.000,00</w:t>
            </w:r>
          </w:p>
        </w:tc>
        <w:tc>
          <w:tcPr>
            <w:tcW w:w="1273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1.480.299,90</w:t>
            </w:r>
          </w:p>
        </w:tc>
        <w:tc>
          <w:tcPr>
            <w:tcW w:w="848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34,27%</w:t>
            </w:r>
          </w:p>
        </w:tc>
      </w:tr>
      <w:tr w:rsidR="0023065E" w:rsidRPr="0023065E" w:rsidTr="00EF1DA4">
        <w:trPr>
          <w:trHeight w:val="300"/>
          <w:jc w:val="center"/>
        </w:trPr>
        <w:tc>
          <w:tcPr>
            <w:tcW w:w="84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Glava</w:t>
            </w:r>
          </w:p>
        </w:tc>
        <w:tc>
          <w:tcPr>
            <w:tcW w:w="709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00202</w:t>
            </w:r>
          </w:p>
        </w:tc>
        <w:tc>
          <w:tcPr>
            <w:tcW w:w="4110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DJEČJI VRTIĆ "PAŠKI MALIŠANI" PAG</w:t>
            </w:r>
          </w:p>
        </w:tc>
        <w:tc>
          <w:tcPr>
            <w:tcW w:w="127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4.580.000,00</w:t>
            </w:r>
          </w:p>
        </w:tc>
        <w:tc>
          <w:tcPr>
            <w:tcW w:w="1273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2.389.679,76</w:t>
            </w:r>
          </w:p>
        </w:tc>
        <w:tc>
          <w:tcPr>
            <w:tcW w:w="848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52,18%</w:t>
            </w:r>
          </w:p>
        </w:tc>
      </w:tr>
      <w:tr w:rsidR="0023065E" w:rsidRPr="0023065E" w:rsidTr="00EF1DA4">
        <w:trPr>
          <w:trHeight w:val="300"/>
          <w:jc w:val="center"/>
        </w:trPr>
        <w:tc>
          <w:tcPr>
            <w:tcW w:w="84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Glava</w:t>
            </w:r>
          </w:p>
        </w:tc>
        <w:tc>
          <w:tcPr>
            <w:tcW w:w="709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00204</w:t>
            </w:r>
          </w:p>
        </w:tc>
        <w:tc>
          <w:tcPr>
            <w:tcW w:w="4110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GRADSKA KNJIŽNICA PAG</w:t>
            </w:r>
          </w:p>
        </w:tc>
        <w:tc>
          <w:tcPr>
            <w:tcW w:w="127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447.500,00</w:t>
            </w:r>
          </w:p>
        </w:tc>
        <w:tc>
          <w:tcPr>
            <w:tcW w:w="1273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209.945,20</w:t>
            </w:r>
          </w:p>
        </w:tc>
        <w:tc>
          <w:tcPr>
            <w:tcW w:w="848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46,92%</w:t>
            </w:r>
          </w:p>
        </w:tc>
      </w:tr>
      <w:tr w:rsidR="0023065E" w:rsidRPr="0023065E" w:rsidTr="00EF1DA4">
        <w:trPr>
          <w:trHeight w:val="300"/>
          <w:jc w:val="center"/>
        </w:trPr>
        <w:tc>
          <w:tcPr>
            <w:tcW w:w="84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Glava</w:t>
            </w:r>
          </w:p>
        </w:tc>
        <w:tc>
          <w:tcPr>
            <w:tcW w:w="709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00205</w:t>
            </w:r>
          </w:p>
        </w:tc>
        <w:tc>
          <w:tcPr>
            <w:tcW w:w="4110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JAVNA VATROGASNA POSTROJBA PAG</w:t>
            </w:r>
          </w:p>
        </w:tc>
        <w:tc>
          <w:tcPr>
            <w:tcW w:w="127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3.381.000,00</w:t>
            </w:r>
          </w:p>
        </w:tc>
        <w:tc>
          <w:tcPr>
            <w:tcW w:w="1273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1.438.673,69</w:t>
            </w:r>
          </w:p>
        </w:tc>
        <w:tc>
          <w:tcPr>
            <w:tcW w:w="848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42,55%</w:t>
            </w:r>
          </w:p>
        </w:tc>
      </w:tr>
      <w:tr w:rsidR="0023065E" w:rsidRPr="0023065E" w:rsidTr="00EF1DA4">
        <w:trPr>
          <w:trHeight w:val="300"/>
          <w:jc w:val="center"/>
        </w:trPr>
        <w:tc>
          <w:tcPr>
            <w:tcW w:w="846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Razdjel</w:t>
            </w:r>
          </w:p>
        </w:tc>
        <w:tc>
          <w:tcPr>
            <w:tcW w:w="709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003</w:t>
            </w:r>
          </w:p>
        </w:tc>
        <w:tc>
          <w:tcPr>
            <w:tcW w:w="4110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UPRAVNI ODJEL ZA PRORAČUN I FINANCIJE</w:t>
            </w:r>
          </w:p>
        </w:tc>
        <w:tc>
          <w:tcPr>
            <w:tcW w:w="1276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3.354.500,00</w:t>
            </w:r>
          </w:p>
        </w:tc>
        <w:tc>
          <w:tcPr>
            <w:tcW w:w="1273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1.060.905,29</w:t>
            </w:r>
          </w:p>
        </w:tc>
        <w:tc>
          <w:tcPr>
            <w:tcW w:w="848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31,63%</w:t>
            </w:r>
          </w:p>
        </w:tc>
      </w:tr>
      <w:tr w:rsidR="0023065E" w:rsidRPr="0023065E" w:rsidTr="00EF1DA4">
        <w:trPr>
          <w:trHeight w:val="300"/>
          <w:jc w:val="center"/>
        </w:trPr>
        <w:tc>
          <w:tcPr>
            <w:tcW w:w="84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Glava</w:t>
            </w:r>
          </w:p>
        </w:tc>
        <w:tc>
          <w:tcPr>
            <w:tcW w:w="709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00301</w:t>
            </w:r>
          </w:p>
        </w:tc>
        <w:tc>
          <w:tcPr>
            <w:tcW w:w="4110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UPRAVNI ODJEL ZA PRORAČUN I FINANCIJE</w:t>
            </w:r>
          </w:p>
        </w:tc>
        <w:tc>
          <w:tcPr>
            <w:tcW w:w="127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3.354.500,00</w:t>
            </w:r>
          </w:p>
        </w:tc>
        <w:tc>
          <w:tcPr>
            <w:tcW w:w="1273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1.060.905,29</w:t>
            </w:r>
          </w:p>
        </w:tc>
        <w:tc>
          <w:tcPr>
            <w:tcW w:w="848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31,63%</w:t>
            </w:r>
          </w:p>
        </w:tc>
      </w:tr>
      <w:tr w:rsidR="0023065E" w:rsidRPr="0023065E" w:rsidTr="00EF1DA4">
        <w:trPr>
          <w:trHeight w:val="300"/>
          <w:jc w:val="center"/>
        </w:trPr>
        <w:tc>
          <w:tcPr>
            <w:tcW w:w="846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Razdjel</w:t>
            </w:r>
          </w:p>
        </w:tc>
        <w:tc>
          <w:tcPr>
            <w:tcW w:w="709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004</w:t>
            </w:r>
          </w:p>
        </w:tc>
        <w:tc>
          <w:tcPr>
            <w:tcW w:w="4110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UPRAVNI ODJEL ZA KOMUNALNI SUSTAV I IMOVINSKO PRAVNE POSLOVE</w:t>
            </w:r>
          </w:p>
        </w:tc>
        <w:tc>
          <w:tcPr>
            <w:tcW w:w="1276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12.325.000,00</w:t>
            </w:r>
          </w:p>
        </w:tc>
        <w:tc>
          <w:tcPr>
            <w:tcW w:w="1273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3.373.825,76</w:t>
            </w:r>
          </w:p>
        </w:tc>
        <w:tc>
          <w:tcPr>
            <w:tcW w:w="848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27,37%</w:t>
            </w:r>
          </w:p>
        </w:tc>
      </w:tr>
      <w:tr w:rsidR="0023065E" w:rsidRPr="0023065E" w:rsidTr="00EF1DA4">
        <w:trPr>
          <w:trHeight w:val="300"/>
          <w:jc w:val="center"/>
        </w:trPr>
        <w:tc>
          <w:tcPr>
            <w:tcW w:w="84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Glava</w:t>
            </w:r>
          </w:p>
        </w:tc>
        <w:tc>
          <w:tcPr>
            <w:tcW w:w="709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00401</w:t>
            </w:r>
          </w:p>
        </w:tc>
        <w:tc>
          <w:tcPr>
            <w:tcW w:w="4110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UPRAVNI ODJEL ZA KOMUNALNI SUSTAV I IMOVINSKO PREAVNE POSLOVE</w:t>
            </w:r>
          </w:p>
        </w:tc>
        <w:tc>
          <w:tcPr>
            <w:tcW w:w="127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12.325.000,00</w:t>
            </w:r>
          </w:p>
        </w:tc>
        <w:tc>
          <w:tcPr>
            <w:tcW w:w="1273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3.373.825,76</w:t>
            </w:r>
          </w:p>
        </w:tc>
        <w:tc>
          <w:tcPr>
            <w:tcW w:w="848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27,37%</w:t>
            </w:r>
          </w:p>
        </w:tc>
      </w:tr>
      <w:tr w:rsidR="0023065E" w:rsidRPr="0023065E" w:rsidTr="0001088E">
        <w:trPr>
          <w:trHeight w:val="300"/>
          <w:jc w:val="center"/>
        </w:trPr>
        <w:tc>
          <w:tcPr>
            <w:tcW w:w="846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01088E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Razdjel</w:t>
            </w:r>
          </w:p>
        </w:tc>
        <w:tc>
          <w:tcPr>
            <w:tcW w:w="709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01088E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005</w:t>
            </w:r>
          </w:p>
        </w:tc>
        <w:tc>
          <w:tcPr>
            <w:tcW w:w="4110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UPRAVNI ODJEL ZA PROSTORNO UREĐENJE I GOSPODARSTVO</w:t>
            </w:r>
          </w:p>
        </w:tc>
        <w:tc>
          <w:tcPr>
            <w:tcW w:w="1276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17.891.500,00</w:t>
            </w:r>
          </w:p>
        </w:tc>
        <w:tc>
          <w:tcPr>
            <w:tcW w:w="1273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2.327.686,94</w:t>
            </w:r>
          </w:p>
        </w:tc>
        <w:tc>
          <w:tcPr>
            <w:tcW w:w="848" w:type="dxa"/>
            <w:shd w:val="clear" w:color="000000" w:fill="000080"/>
            <w:noWrap/>
            <w:vAlign w:val="center"/>
            <w:hideMark/>
          </w:tcPr>
          <w:p w:rsidR="0023065E" w:rsidRPr="0023065E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13,01%</w:t>
            </w:r>
          </w:p>
        </w:tc>
      </w:tr>
      <w:tr w:rsidR="0023065E" w:rsidRPr="0023065E" w:rsidTr="0001088E">
        <w:trPr>
          <w:trHeight w:val="300"/>
          <w:jc w:val="center"/>
        </w:trPr>
        <w:tc>
          <w:tcPr>
            <w:tcW w:w="84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01088E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Glava</w:t>
            </w:r>
          </w:p>
        </w:tc>
        <w:tc>
          <w:tcPr>
            <w:tcW w:w="709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01088E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00501</w:t>
            </w:r>
          </w:p>
        </w:tc>
        <w:tc>
          <w:tcPr>
            <w:tcW w:w="4110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01088E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UPRAVNI ODJEL ZA PROSTORNO UREĐENJE I GOSPODARSTVO</w:t>
            </w:r>
          </w:p>
        </w:tc>
        <w:tc>
          <w:tcPr>
            <w:tcW w:w="1276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17.891.500,00</w:t>
            </w:r>
          </w:p>
        </w:tc>
        <w:tc>
          <w:tcPr>
            <w:tcW w:w="1273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2.327.686,94</w:t>
            </w:r>
          </w:p>
        </w:tc>
        <w:tc>
          <w:tcPr>
            <w:tcW w:w="848" w:type="dxa"/>
            <w:shd w:val="clear" w:color="000000" w:fill="0000FF"/>
            <w:noWrap/>
            <w:vAlign w:val="center"/>
            <w:hideMark/>
          </w:tcPr>
          <w:p w:rsidR="0023065E" w:rsidRPr="0023065E" w:rsidRDefault="0023065E" w:rsidP="0023065E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065E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13,01%</w:t>
            </w:r>
          </w:p>
        </w:tc>
      </w:tr>
    </w:tbl>
    <w:p w:rsidR="0023065E" w:rsidRPr="0023065E" w:rsidRDefault="0023065E"/>
    <w:p w:rsidR="004934E7" w:rsidRDefault="00C371CA">
      <w:r>
        <w:t xml:space="preserve">    </w:t>
      </w:r>
    </w:p>
    <w:p w:rsidR="007228B8" w:rsidRDefault="007228B8"/>
    <w:p w:rsidR="007228B8" w:rsidRDefault="007228B8"/>
    <w:p w:rsidR="007228B8" w:rsidRDefault="007228B8"/>
    <w:p w:rsidR="00C76069" w:rsidRDefault="00C371CA">
      <w:r>
        <w:lastRenderedPageBreak/>
        <w:t xml:space="preserve"> </w:t>
      </w:r>
      <w:r w:rsidR="0023065E">
        <w:t>Izvršenje po programskoj klasifikaciji (programi, aktivnosti i projekti)</w:t>
      </w:r>
    </w:p>
    <w:p w:rsidR="0023065E" w:rsidRDefault="0023065E"/>
    <w:tbl>
      <w:tblPr>
        <w:tblW w:w="9089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70"/>
        <w:gridCol w:w="716"/>
        <w:gridCol w:w="716"/>
        <w:gridCol w:w="714"/>
        <w:gridCol w:w="531"/>
        <w:gridCol w:w="183"/>
        <w:gridCol w:w="714"/>
        <w:gridCol w:w="236"/>
        <w:gridCol w:w="426"/>
        <w:gridCol w:w="521"/>
        <w:gridCol w:w="236"/>
        <w:gridCol w:w="802"/>
        <w:gridCol w:w="236"/>
        <w:gridCol w:w="542"/>
        <w:gridCol w:w="209"/>
        <w:gridCol w:w="27"/>
      </w:tblGrid>
      <w:tr w:rsidR="0065592A" w:rsidRPr="00A71839" w:rsidTr="00502A55">
        <w:trPr>
          <w:gridAfter w:val="1"/>
          <w:wAfter w:w="27" w:type="dxa"/>
          <w:trHeight w:val="1426"/>
          <w:jc w:val="center"/>
        </w:trPr>
        <w:tc>
          <w:tcPr>
            <w:tcW w:w="4957" w:type="dxa"/>
            <w:gridSpan w:val="8"/>
            <w:shd w:val="clear" w:color="000000" w:fill="969696"/>
            <w:noWrap/>
            <w:vAlign w:val="center"/>
            <w:hideMark/>
          </w:tcPr>
          <w:p w:rsidR="0065592A" w:rsidRPr="00A71839" w:rsidRDefault="0065592A" w:rsidP="006559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559" w:type="dxa"/>
            <w:gridSpan w:val="4"/>
            <w:shd w:val="clear" w:color="000000" w:fill="969696"/>
            <w:noWrap/>
            <w:vAlign w:val="center"/>
            <w:hideMark/>
          </w:tcPr>
          <w:p w:rsidR="0065592A" w:rsidRPr="00A71839" w:rsidRDefault="0065592A" w:rsidP="006559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5592A" w:rsidRPr="00A71839" w:rsidRDefault="0065592A" w:rsidP="006559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Izvorni plan 2021</w:t>
            </w:r>
          </w:p>
        </w:tc>
        <w:tc>
          <w:tcPr>
            <w:tcW w:w="1559" w:type="dxa"/>
            <w:gridSpan w:val="3"/>
            <w:shd w:val="clear" w:color="000000" w:fill="969696"/>
            <w:noWrap/>
            <w:vAlign w:val="center"/>
            <w:hideMark/>
          </w:tcPr>
          <w:p w:rsidR="0065592A" w:rsidRPr="00A71839" w:rsidRDefault="0065592A" w:rsidP="006559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5592A" w:rsidRPr="00A71839" w:rsidRDefault="0065592A" w:rsidP="006559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Izvršenje 2021</w:t>
            </w:r>
          </w:p>
        </w:tc>
        <w:tc>
          <w:tcPr>
            <w:tcW w:w="987" w:type="dxa"/>
            <w:gridSpan w:val="3"/>
            <w:shd w:val="clear" w:color="000000" w:fill="969696"/>
            <w:noWrap/>
            <w:vAlign w:val="center"/>
            <w:hideMark/>
          </w:tcPr>
          <w:p w:rsidR="0065592A" w:rsidRPr="00A71839" w:rsidRDefault="0065592A" w:rsidP="006559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5592A" w:rsidRPr="00A71839" w:rsidRDefault="0065592A" w:rsidP="006559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Indeks 2/1</w:t>
            </w:r>
          </w:p>
        </w:tc>
      </w:tr>
      <w:tr w:rsidR="0065592A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4957" w:type="dxa"/>
            <w:gridSpan w:val="8"/>
            <w:shd w:val="clear" w:color="000000" w:fill="969696"/>
            <w:noWrap/>
            <w:vAlign w:val="center"/>
            <w:hideMark/>
          </w:tcPr>
          <w:p w:rsidR="0023065E" w:rsidRPr="00A71839" w:rsidRDefault="0023065E" w:rsidP="006559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shd w:val="clear" w:color="000000" w:fill="969696"/>
            <w:noWrap/>
            <w:vAlign w:val="center"/>
            <w:hideMark/>
          </w:tcPr>
          <w:p w:rsidR="0023065E" w:rsidRPr="00A71839" w:rsidRDefault="0023065E" w:rsidP="006559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shd w:val="clear" w:color="000000" w:fill="969696"/>
            <w:noWrap/>
            <w:vAlign w:val="center"/>
            <w:hideMark/>
          </w:tcPr>
          <w:p w:rsidR="0023065E" w:rsidRPr="00A71839" w:rsidRDefault="0023065E" w:rsidP="006559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7" w:type="dxa"/>
            <w:gridSpan w:val="3"/>
            <w:shd w:val="clear" w:color="000000" w:fill="969696"/>
            <w:noWrap/>
            <w:vAlign w:val="center"/>
            <w:hideMark/>
          </w:tcPr>
          <w:p w:rsidR="0023065E" w:rsidRPr="00A71839" w:rsidRDefault="0023065E" w:rsidP="006559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0C0C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0C0C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UKUPNO RASHODI I IZDATCI</w:t>
            </w:r>
          </w:p>
        </w:tc>
        <w:tc>
          <w:tcPr>
            <w:tcW w:w="1559" w:type="dxa"/>
            <w:gridSpan w:val="4"/>
            <w:shd w:val="clear" w:color="000000" w:fill="C0C0C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49.125.000,00</w:t>
            </w:r>
          </w:p>
        </w:tc>
        <w:tc>
          <w:tcPr>
            <w:tcW w:w="1559" w:type="dxa"/>
            <w:gridSpan w:val="3"/>
            <w:shd w:val="clear" w:color="000000" w:fill="C0C0C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13.004.744,46</w:t>
            </w:r>
          </w:p>
        </w:tc>
        <w:tc>
          <w:tcPr>
            <w:tcW w:w="987" w:type="dxa"/>
            <w:gridSpan w:val="3"/>
            <w:shd w:val="clear" w:color="000000" w:fill="C0C0C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26,47%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RAZDJEL 001 PREDSTAVNIČKA I IZVRŠNA TIJELA</w:t>
            </w:r>
          </w:p>
        </w:tc>
        <w:tc>
          <w:tcPr>
            <w:tcW w:w="1559" w:type="dxa"/>
            <w:gridSpan w:val="4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2.825.500,00</w:t>
            </w:r>
          </w:p>
        </w:tc>
        <w:tc>
          <w:tcPr>
            <w:tcW w:w="1559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723.727,92</w:t>
            </w:r>
          </w:p>
        </w:tc>
        <w:tc>
          <w:tcPr>
            <w:tcW w:w="987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25,61%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GLAVA 00101 PREDSTAVNIČKA I IZVRŠNA TIJELA</w:t>
            </w:r>
          </w:p>
        </w:tc>
        <w:tc>
          <w:tcPr>
            <w:tcW w:w="1559" w:type="dxa"/>
            <w:gridSpan w:val="4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2.825.500,00</w:t>
            </w:r>
          </w:p>
        </w:tc>
        <w:tc>
          <w:tcPr>
            <w:tcW w:w="1559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723.727,92</w:t>
            </w:r>
          </w:p>
        </w:tc>
        <w:tc>
          <w:tcPr>
            <w:tcW w:w="987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25,61%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2.395.500,00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713.873,63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29,80%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190.000,00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9.854,29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5,19%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DONOŠENJE AKATA I MJERA IZ DJELOKRUGA PREDSTAVNIČKOG I IZVRŠNOG TIJELA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1.697.500,00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500.548,83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29,49%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Predstavničko i izvršna tijela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777.500,00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335.539,60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43,16%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777.500,00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335.539,60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43,16%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182.034,50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49,20%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182.034,50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30.035,70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50,06%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30.035,70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24.188,76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57,59%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23.588,76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4.520,64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43,05%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4.520,64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597,24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29,86%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597,24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293.000,00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94.162,76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32,14%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76.860,32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17.302,44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Protokolarni izdaci i obilježavanje obljetnica i blagdana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23.935,00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15,44%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23.935,00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15,44%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23.935,00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16,51%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23.935,00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Međunarodna i međugradska suradnja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Donacije, sponzorstva i doznake po posebnim odlukama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12.999,98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14,44%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12.999,98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14,44%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12.999,98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14,44%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12.999,98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Proračunska pričuva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25.574,61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10,23%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25.574,61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25,57%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25.574,61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25.574,61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Izvanredni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Nepredviđeni rashodi do visine proračunske pričuve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Izvanredni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Nepredviđeni rashodi do visine proračunske pričuve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A100006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Savjet mladih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A100007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Naknade građanima - prigodni pokloni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92.400,00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77,00%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120.000,00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92.400,00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77,00%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92.400,00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77,00%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92.400,00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A100008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Izbori za predstavnička i izvršna tijela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10.099,64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5,05%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10.099,64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5,05%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10.099,64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5,05%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10.099,64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RAZVOJ CIVILNOG DRUŠTVA - RAD POLITIČKIH STRANAKA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Rad političkih stranaka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MJESNA SAMOUPRAVA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678.000,00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221.230,81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32,63%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Djelokrug mjesne samouprave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678.000,00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221.230,81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32,63%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658.000,00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213.324,80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32,42%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486.000,00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144.023,39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29,63%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144.023,39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114.000,00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45.651,21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40,04%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6.835,38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38.815,83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58.000,00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23.650,20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40,78%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23.650,20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7.906,01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39,53%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7.906,01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39,53%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7.906,01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MANIFESTACIJE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1.948,28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0,49%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Sufinanciranje manifestacija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1.948,28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1,22%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1.948,28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2,78%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1.948,28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6,49%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1.948,28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Međunarodni festival čipke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60.000,00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Advent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Obilježavanje obljetnice uprizorenja Robinje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RAZDJEL 002 URED GRADA</w:t>
            </w:r>
          </w:p>
        </w:tc>
        <w:tc>
          <w:tcPr>
            <w:tcW w:w="1559" w:type="dxa"/>
            <w:gridSpan w:val="4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12.728.500,00</w:t>
            </w:r>
          </w:p>
        </w:tc>
        <w:tc>
          <w:tcPr>
            <w:tcW w:w="1559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5.518.598,55</w:t>
            </w:r>
          </w:p>
        </w:tc>
        <w:tc>
          <w:tcPr>
            <w:tcW w:w="987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43,36%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GLAVA 00201 URED GRADA</w:t>
            </w:r>
          </w:p>
        </w:tc>
        <w:tc>
          <w:tcPr>
            <w:tcW w:w="1559" w:type="dxa"/>
            <w:gridSpan w:val="4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4.320.000,00</w:t>
            </w:r>
          </w:p>
        </w:tc>
        <w:tc>
          <w:tcPr>
            <w:tcW w:w="1559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1.480.299,90</w:t>
            </w:r>
          </w:p>
        </w:tc>
        <w:tc>
          <w:tcPr>
            <w:tcW w:w="987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34,27%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4.100.000,00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1.457.549,18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35,55%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22.750,72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11,38%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PRIPREMA I DONOŠENJE AKATA IZ DJELOKRUGA TIJELA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1.638.000,00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777.812,64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47,49%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Stručno, administrativno i tehničko osoblje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1.638.000,00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777.812,64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47,49%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1.638.000,00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777.812,64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47,49%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725.000,00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319.562,49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44,08%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319.562,49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prekovremeni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154.443,38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77,22%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154.443,38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52.671,69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43,89%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52.671,69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54.000,00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18.566,21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34,38%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3.981,21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13.680,00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405,00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213.000,00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97.907,12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45,97%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18.811,84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63.702,07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15.393,21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289.000,00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117.734,16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40,74%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96.494,64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16.085,00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2.904,52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16.927,59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45,75%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3.606,24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13.321,35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OSTALI RASHODI GRADA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560.000,00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63.891,05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11,41%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Ostali rashodi po posebnim aktima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63.891,05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45,64%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140.000,00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41.140,33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29,39%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41.140,33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30,47%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41.140,33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22.750,72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22.750,72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22.750,72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Sufinanciranje rada djelatnika i  ustanova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Izrada strateških dokumenata i elaborata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NABAVA I ODRŽAVANJE OPREME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560.000,00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162.011,88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28,93%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Odžavanje opreme i programa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280.000,00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100.571,22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35,92%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280.000,00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100.571,22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35,92%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22.548,05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28,19%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22.548,05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78.023,17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39,01%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18.457,51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12.597,00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46.968,66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Računalna i druga oprema i programi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230.000,00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36.440,66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15,84%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230.000,00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36.440,66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15,84%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36.440,66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31,69%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23.331,25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13.109,41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Oprema za održavanje i zaštitu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Uredska oprema i namještaj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Umjetnička djela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25.000,00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250,00%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Plemeniti metali i ostale pohranjene vrijednosti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Pohranjene knjige, umjetnička djela i slične vrijednosti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1014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ZAŠTITA I SPAŠAVANJE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351.000,00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116.875,00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33,30%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Unapređenje dobrovoljnog vatrogastva i zaštite od požara - DVD Pag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98.000,00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49,00%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98.000,00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49,00%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98.000,00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49,00%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Izrada planova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46,15%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13.000,00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6.000,00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46,15%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46,15%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Gorska služba spašavanja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Aktivnost Civilne zaštite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12.875,00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23,41%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12.875,00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23,41%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12.875,00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25,75%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12.875,00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A100006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Djelatnost Crvenog križa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73.000,00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73.000,00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73.000,00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SOCIJALNA SKRB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328.000,00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69.980,00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21,34%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Pomoć za podmirenje troškova stanovanja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22.480,00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13,22%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22.480,00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14,99%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22.480,00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14,99%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22.480,00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Pomoći pojedincima i obiteljima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158.000,00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47.500,00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30,06%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158.000,00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47.500,00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30,06%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158.000,00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47.500,00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30,06%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47.500,00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1016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OČUVANJE I UNAPREĐENJE ZDRAVLJA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58.000,00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8.958,34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15,45%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Program prevencije ovisnosti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Meteorološka mjerenja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8.958,34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35,83%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8.958,34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35,83%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8.958,34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35,83%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8.958,34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Rad timova hitne medicinske pomoći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28.000,00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28.000,00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1017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DEMOGRAFSKA OBNOVA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157.500,01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50,81%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Naknade obiteljima za novorođenu djecu te četvoro i više djece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157.500,01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52,50%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157.500,01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52,50%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157.500,01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52,50%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157.500,01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Sufinanciranje boravka djece u vrtiću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SUFINANCIRANJE ŠKOLSTVA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485.000,00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123.270,98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25,42%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Stipendije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190.000,00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43.800,00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23,05%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190.000,00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43.800,00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23,05%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190.000,00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43.800,00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23,05%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43.800,00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Sufinanciranje javnog prijevoza srednjoškolaca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18.188,95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40,42%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18.188,95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40,42%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18.188,95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40,42%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18.188,95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Sufinanciranje kupnje školskih knjiga i pribora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Produženi boravak učenika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61.282,03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38,30%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160.000,00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61.282,03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38,30%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61.282,03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38,30%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61.282,03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A100006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Sufinanciranje projekta - izdavanje knjige - Povijest školstva u Pagu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1019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TRGOVAČKA DRUŠTVA U VLASNIŠTVU GRADA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Osnivanje trgovačkih društava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Dionice i udjeli u glavnici trgovačkih društava izvan javnog sektora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5341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Dionice i udjeli u glavnici tuzemnih trgovačkih društava izvan javnog sektora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GLAVA 00202 DJEČJI VRTIĆ "PAŠKI MALIŠANI" PAG</w:t>
            </w:r>
          </w:p>
        </w:tc>
        <w:tc>
          <w:tcPr>
            <w:tcW w:w="1559" w:type="dxa"/>
            <w:gridSpan w:val="4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4.580.000,00</w:t>
            </w:r>
          </w:p>
        </w:tc>
        <w:tc>
          <w:tcPr>
            <w:tcW w:w="1559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2.389.679,76</w:t>
            </w:r>
          </w:p>
        </w:tc>
        <w:tc>
          <w:tcPr>
            <w:tcW w:w="987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52,18%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2.508.000,00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1.398.252,64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55,75%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3. Vlastiti prihodi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1.332.000,00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708.829,76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53,22%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730.000,00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282.597,36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38,71%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PROVEDBA ZAKONSKOG STANDARDA U PREDŠKOLSTVU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2.500.000,00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1.398.252,64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55,93%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Odgojno, administrativno i tehničko osoblje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2.500.000,00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1.398.252,64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55,93%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2.500.000,00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1.398.252,64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55,93%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2.150.000,00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1.200.216,85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55,82%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1.200.216,85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198.035,79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56,58%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198.035,79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POSLOVANJE FINANCIRANO IZ OSTALIH IZVORA PRIHODA KORISNIKA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2.072.000,00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991.427,12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47,85%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Redovna djelatnost ustanove predškolskog odgoja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2.072.000,00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991.427,12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47,85%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3. Vlastiti prihodi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1.332.000,00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708.829,76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53,22%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16.200,00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16.200,00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84.520,02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112,69%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72.839,60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10.898,42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896.000,00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361.703,12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40,37%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54.222,76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174.305,89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81.587,00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51.587,47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227.000,00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215.203,32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94,80%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8.815,52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160.724,76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89,06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21.719,02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4.312,85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5.169,86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1.800,00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11.644,20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928,05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29.163,38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38,88%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21.640,51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5.062,50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2.460,37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financijski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1.612,43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20,16%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1.612,43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427,49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0,85%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427,49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730.000,00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282.597,36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38,71%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213.592,93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42,72%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213.592,93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4.200,00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8,40%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4.200,00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35.242,84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44,05%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35.242,84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26.478,00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147,10%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25.750,00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728,00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23.000,00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330,00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1,43%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29.000,00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2.753,59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9,50%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2.753,59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POSEBNI PROGRAMI IZNAD STANDARDA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Program potreba iznad standarda u predškolstvu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GLAVA 00204 GRADSKA KNJIŽNICA PAG</w:t>
            </w:r>
          </w:p>
        </w:tc>
        <w:tc>
          <w:tcPr>
            <w:tcW w:w="1559" w:type="dxa"/>
            <w:gridSpan w:val="4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447.500,00</w:t>
            </w:r>
          </w:p>
        </w:tc>
        <w:tc>
          <w:tcPr>
            <w:tcW w:w="1559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209.945,20</w:t>
            </w:r>
          </w:p>
        </w:tc>
        <w:tc>
          <w:tcPr>
            <w:tcW w:w="987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46,92%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360.000,00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183.885,86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51,08%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3. Vlastiti prihodi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46.500,00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9.223,53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19,84%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41.000,00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16.835,81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41,06%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PROVEDBA ZAKONSKOG STANDARDA U KULTURI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360.000,00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183.885,86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51,08%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Stručno, administrativno i tehničko osoblje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345.000,00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183.885,86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53,30%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345.000,00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183.885,86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53,30%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128.592,96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57,15%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128.592,96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39.000,00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20.807,40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53,35%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20.807,40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22.250,00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12.699,93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57,08%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2.397,25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10.302,68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32.100,00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17.736,99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55,26%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3.153,21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2.606,83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2.466,95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650,00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1.160,00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178,46%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Članarine i norme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1.160,00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financijski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2.888,58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72,21%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2.888,58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Nabava opreme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Knjižna građa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POSLOVANJE FINANCIRANO IZ OSTALIH IZVORA PRIHODA KORISNIKA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87.500,00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26.059,34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29,78%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Sufinanciranje programa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87.500,00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26.059,34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29,78%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3. Vlastiti prihodi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46.500,00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9.223,53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19,84%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15.450,00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5.158,48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33,39%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5.158,48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2.550,00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1.578,05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61,88%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1.578,05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3.500,00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2.487,00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2.487,00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41.000,00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16.835,81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41,06%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4.987,56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4.987,56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863,21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863,21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7.985,04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21,01%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4241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Knjige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7.985,04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GLAVA 00205 JAVNA VATROGASNA POSTROJBA PAG</w:t>
            </w:r>
          </w:p>
        </w:tc>
        <w:tc>
          <w:tcPr>
            <w:tcW w:w="1559" w:type="dxa"/>
            <w:gridSpan w:val="4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3.381.000,00</w:t>
            </w:r>
          </w:p>
        </w:tc>
        <w:tc>
          <w:tcPr>
            <w:tcW w:w="1559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1.438.673,69</w:t>
            </w:r>
          </w:p>
        </w:tc>
        <w:tc>
          <w:tcPr>
            <w:tcW w:w="987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42,55%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252.600,00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237.159,80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93,89%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3. Vlastiti prihodi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147.435,73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294,87%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3.078.400,00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1.054.078,16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34,24%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Redovna djelatnost JVP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2.900.000,00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879.978,16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30,34%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Redovna djelatnost JVP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2.900.000,00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879.978,16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30,34%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2.900.000,00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879.978,16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30,34%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656.893,43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31,28%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656.893,43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posebne uvjete rada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340.000,00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135.086,91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39,73%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135.086,91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75.848,56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56,18%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56.168,00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19.680,56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12.149,26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30,37%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6.988,00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5.161,26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25.500,00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financijski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Financiranje iznad standarda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481.000,00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558.695,53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116,15%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Financiranje iznad standarda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481.000,00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558.695,53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116,15%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252.600,00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237.159,80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93,89%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72.000,00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165.228,90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229,48%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165.228,90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27.263,06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227,19%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27.263,06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2.608,00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17,39%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2.608,00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96.000,00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30.600,00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Članarine i norme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42.059,84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701,00%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Oprema za održavanje i zaštitu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42.059,84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3. Vlastiti prihodi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147.435,73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294,87%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11.431,74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22,86%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2.382,00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4.043,74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5.006,00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54.464,00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6.327,00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Zakupnine i najamnine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15.600,00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31.875,00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27.650,00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5.517,00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22.133,00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financijski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1.327,00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1.327,00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52.562,99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Oprema za održavanje i zaštitu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52.063,99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178.400,00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174.100,00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97,59%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48.000,00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110.151,67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229,48%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110.151,67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18.175,03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227,19%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18.175,03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13.888,13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138,88%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13.888,13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74.000,00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20.400,00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Članarine i norme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31.885,17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797,13%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Oprema za održavanje i zaštitu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31.885,17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RAZDJEL 003 UPRAVNI ODJEL ZA PRORAČUN I FINANCIJE</w:t>
            </w:r>
          </w:p>
        </w:tc>
        <w:tc>
          <w:tcPr>
            <w:tcW w:w="1559" w:type="dxa"/>
            <w:gridSpan w:val="4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3.354.500,00</w:t>
            </w:r>
          </w:p>
        </w:tc>
        <w:tc>
          <w:tcPr>
            <w:tcW w:w="1559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1.060.905,29</w:t>
            </w:r>
          </w:p>
        </w:tc>
        <w:tc>
          <w:tcPr>
            <w:tcW w:w="987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31,63%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GLAVA 00301 UPRAVNI ODJEL ZA PRORAČUN I FINANCIJE</w:t>
            </w:r>
          </w:p>
        </w:tc>
        <w:tc>
          <w:tcPr>
            <w:tcW w:w="1559" w:type="dxa"/>
            <w:gridSpan w:val="4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3.354.500,00</w:t>
            </w:r>
          </w:p>
        </w:tc>
        <w:tc>
          <w:tcPr>
            <w:tcW w:w="1559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1.060.905,29</w:t>
            </w:r>
          </w:p>
        </w:tc>
        <w:tc>
          <w:tcPr>
            <w:tcW w:w="987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31,63%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3.354.500,00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1.060.905,29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31,63%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PRIPREMA I DONOŠENJE AKATA IZ DJELOKRUGA TIJELA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1.084.500,00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485.872,64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44,80%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Stručno, administratvno i tehničko osoblje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1.084.500,00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485.872,64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44,80%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1.084.500,00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485.872,64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44,80%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333.843,06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47,02%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333.843,06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prekovremeni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57.323,95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35,83%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57.323,95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55.084,09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45,90%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55.084,09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57.000,00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26.120,00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45,82%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438,00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20.332,00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5.350,00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12.571,81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38,68%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9.058,25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3.513,56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929,73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18,59%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929,73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OSTALI RASHODI VEZANI UZ FINANCIJE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2.270.000,00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575.032,65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25,33%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Financijski rashodi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410.000,00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35.948,12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8,77%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35.948,12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8,77%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5.062,50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33,75%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5.062,50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financijski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395.000,00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30.885,62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7,82%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20.526,76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10.358,86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Premije osiguranja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7.679,88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4,52%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170.000,00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7.679,88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4,52%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7.679,88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4,52%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7.679,88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Članarine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2.942,86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14,71%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2.942,86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14,71%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2.942,86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14,71%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Članarine i norme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2.942,86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A100006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Otplata kredita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1.670.000,00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528.461,79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31,64%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1.670.000,00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528.461,79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31,64%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Kamate za primljene kredite i zajmove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79.927,85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39,96%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3423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Kamate za primljene kredite i zajmove od kreditnih i ostalih financijskih institucija izvan javnog s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79.927,85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Otplata glavnice primljenih kredita i zajmova od kreditnih i ostalih financijskih institucija izvan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414.169,87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48,73%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5443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Otplata glavnice primljenih kredita od tuzemnih kreditnih institucija izvan javnog sektora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414.169,87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547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Otplata glavnice primljenih zajmova od drugih razina vlasti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34.364,07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5,54%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5471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Otplata glavnice primljenih zajmova od državnog proračuna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34.364,07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RAZDJEL 004 UPRAVNI ODJEL ZA KOMUNALNI SUSTAV I IMOVINSKO PRAVNE POSLOVE</w:t>
            </w:r>
          </w:p>
        </w:tc>
        <w:tc>
          <w:tcPr>
            <w:tcW w:w="1559" w:type="dxa"/>
            <w:gridSpan w:val="4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12.325.000,00</w:t>
            </w:r>
          </w:p>
        </w:tc>
        <w:tc>
          <w:tcPr>
            <w:tcW w:w="1559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3.373.825,76</w:t>
            </w:r>
          </w:p>
        </w:tc>
        <w:tc>
          <w:tcPr>
            <w:tcW w:w="987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27,37%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GLAVA 00401 UPRAVNI ODJEL ZA KOMUNALNI SUSTAV I IMOVINSKO PREAVNE POSLOVE</w:t>
            </w:r>
          </w:p>
        </w:tc>
        <w:tc>
          <w:tcPr>
            <w:tcW w:w="1559" w:type="dxa"/>
            <w:gridSpan w:val="4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12.325.000,00</w:t>
            </w:r>
          </w:p>
        </w:tc>
        <w:tc>
          <w:tcPr>
            <w:tcW w:w="1559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3.373.825,76</w:t>
            </w:r>
          </w:p>
        </w:tc>
        <w:tc>
          <w:tcPr>
            <w:tcW w:w="987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27,37%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2.795.000,00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1.051.141,82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37,61%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6.530.000,00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2.041.806,11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31,27%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137.597,40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3.000.000,00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143.280,43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4,78%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PRIPREMA I DONOŠENJE AKATA IZ DJELOKRUGA TIJELA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1.885.000,00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816.439,94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43,31%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Stručno, administrativno i tehničko osoblje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985.000,00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373.644,00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37,93%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985.000,00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373.644,00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37,93%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725.000,00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258.959,53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35,72%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258.959,53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prekovremeni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56.476,45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59,45%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56.476,45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42.728,33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38,84%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42.728,33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34.000,00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14.551,95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42,80%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14.551,95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927,74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13,25%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927,74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Odvjetničke i duge usluge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442.795,94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49,20%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442.795,94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49,20%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770.000,00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362.935,13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47,13%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19.425,00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343.510,13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79.860,81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61,43%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11.624,00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68.236,81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ODRŽAVANJE OBJEKATA I UREĐAJA KOMUNALNE INFRASTRUKTURE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5.980.000,00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1.955.653,51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32,70%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Održavanje parkova i zelenih površina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655.000,00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178.392,85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27,24%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655.000,00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178.392,85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27,24%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655.000,00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178.392,85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27,24%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178.392,85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Održavanje i uređenje javnih površina (svi Mjesni odbori)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2.230.000,00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1.226.549,58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2.030.000,00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1.088.952,18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53,64%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1.830.000,00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1.088.952,18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59,51%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230.224,60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858.727,58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137.597,40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137.597,40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137.597,40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Održavanje i uređenje javnih površina - odvodni kanali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19.121,79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9,56%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19.121,79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9,56%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19.121,79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9,56%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19.121,79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Održavanje i uređenje javnih površina - dekoracija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16.492,50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32,99%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16.492,50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32,99%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16.492,50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32,99%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16.492,50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Održavanje i uređenje javnih površina  - protupožarni prolazi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99.987,50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99,99%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99.987,50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99,99%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99.987,50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99,99%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99.987,50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A100006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Održavanje i uređenje javne površine - plaže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A100007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Održavanje čistoće javnih površina - čišćenje i pometanje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100.700,00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40,28%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100.700,00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40,28%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100.700,00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40,28%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100.700,00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A100008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Održavanje javne rasvjete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670.000,00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670.000,00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670.000,00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A100009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Energetska usluga javne rasvjete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360.000,00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177.513,30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49,31%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360.000,00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177.513,30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49,31%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360.000,00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177.513,30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49,31%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177.513,30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A100010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Postavljanje ormara javne rasvjete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A100011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Električna energija za javnu rasvjetu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136.895,99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30,09%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455.000,00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136.895,99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30,09%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136.895,99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30,09%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136.895,99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A100012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Održavanje nerazvrstanih cesta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UREĐENJE STANJA U PROSTORU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900.000,00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239.375,00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26,60%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Tekući projekt: Geodetsko - katastarske usluge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15.625,00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10,42%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15.625,00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10,42%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15.625,00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78,13%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15.625,00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Tekući projekt: Izmjera i evidentiranje objekata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223.750,00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111,88%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223.750,00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111,88%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223.750,00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111,88%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223.750,00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Tekući projekt: Financiranje katastarskih izmjera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T100004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Tekući projekt: Uklanjanje ruševnih i oštećenih objekata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480.000,00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1007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ODRŽAVANJE I UREĐENJE JAVNIH GRAĐEVINA I PROSTORA GRADA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330.000,00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183.264,38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55,53%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Održavanje i uređenje gradskih prostora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330.000,00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183.264,38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55,53%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330.000,00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183.264,38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55,53%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183.264,38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57,27%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183.264,38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UPRAVLJANJE IMOVINOM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3.050.000,00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143.280,43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4,70%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Programska rješenja upravljanja imovinom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Otkup i raspolaganje imovinom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3.000.000,00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143.280,43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4,78%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3.000.000,00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143.280,43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4,78%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Materijalna imovina - prirodna bogatstva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3.000.000,00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143.280,43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4,78%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143.280,43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PRVENTIVNE MJERE ZAŠTITE STANOVNIŠTVA I ZBRINJAVANJE ŽIVOTINJA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35.812,50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19,90%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Mjere deratizacije i dezinsekcije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25.812,50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25,81%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25.812,50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25,81%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25.812,50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25,81%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25.812,50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Zaštita životinja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12,50%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12,50%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12,50%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RAZDJEL 005 UPRAVNI ODJEL ZA PROSTORNO UREĐENJE I GOSPODARSTVO</w:t>
            </w:r>
          </w:p>
        </w:tc>
        <w:tc>
          <w:tcPr>
            <w:tcW w:w="1559" w:type="dxa"/>
            <w:gridSpan w:val="4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17.891.500,00</w:t>
            </w:r>
          </w:p>
        </w:tc>
        <w:tc>
          <w:tcPr>
            <w:tcW w:w="1559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2.327.686,94</w:t>
            </w:r>
          </w:p>
        </w:tc>
        <w:tc>
          <w:tcPr>
            <w:tcW w:w="987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13,01%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GLAVA 00501 UPRAVNI ODJEL ZA PROSTORNO UREĐENJE I GOSPODARSTVO</w:t>
            </w:r>
          </w:p>
        </w:tc>
        <w:tc>
          <w:tcPr>
            <w:tcW w:w="1559" w:type="dxa"/>
            <w:gridSpan w:val="4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17.891.500,00</w:t>
            </w:r>
          </w:p>
        </w:tc>
        <w:tc>
          <w:tcPr>
            <w:tcW w:w="1559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2.327.686,94</w:t>
            </w:r>
          </w:p>
        </w:tc>
        <w:tc>
          <w:tcPr>
            <w:tcW w:w="987" w:type="dxa"/>
            <w:gridSpan w:val="3"/>
            <w:shd w:val="clear" w:color="000000" w:fill="9999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13,01%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4.662.000,00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1.157.027,62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24,82%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6.992.000,00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715.327,56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10,23%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3.039.500,00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149.783,44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4,93%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3.190.000,00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305.548,32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9,58%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PRIPREMA I DONOŠENJE AKATA IZ DJELOKRUGA TIJELA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1.295.000,00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509.091,17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39,31%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Stručno, administrativno i tehničko osoblje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1.255.000,00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497.878,67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39,67%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1.255.000,00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497.878,67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39,67%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845.000,00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342.705,16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40,56%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342.705,16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Plaće za prekovremeni rad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66.867,79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46,12%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66.867,79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56.396,36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37,60%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56.396,36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36.500,00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14.443,00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39,57%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5.800,00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7.018,00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1.625,00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49.500,00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5.071,15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10,24%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2.618,10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2.453,05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29.000,00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12.395,21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42,74%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6.593,21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5.121,00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681,00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Ostali rashodi odjela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11.212,50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28,03%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11.212,50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28,03%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11.212,50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28,03%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11.212,50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PROSTORNO UREĐENJE I UNAPREĐENJE STANOVANJA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403.000,00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78.125,00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19,39%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Geodetsko katastarske usluge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Prostorno planska dokumentacija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78.125,00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19,53%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78.125,00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22,32%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78.125,00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22,32%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Umjetnička, literarna i znanstvena djela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78.125,00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Umjetnička, literarna i znanstvena djela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GOSPODARSTVO I TURIZAM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2.280.000,00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215.000,00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9,43%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Subvencije, donacije i pomoći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460.000,00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215.000,00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46,74%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215.000,00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52,44%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360.000,00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215.000,00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59,72%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215.000,00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Kapitalne pomoći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3861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Kapitalne pomoći kreditnim i ostalim financijskim institucijama te trgovačkim društvima u javnom sek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Subvencije trgovačkim društvima, poljoprivrednicima i obrtnicima izvan javnog sektora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3523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Subvencije poljoprivrednicima i obrtnicima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Investicijske studije i programi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115.000,00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Lokalna akcijska grupa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Zdravstveni turizam - valorizacija ljekovitog blata, uređenje područja "Lokunja"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Sufinanciranje progarma Turističke zajednice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poslovne zone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1.200.000,00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Materijalna imovina - prirodna bogatstva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1.000.000,00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Izgradnja lokalne komunikacijske infrastrukture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UREĐENJE I GRADNJA JAVNO PROMETNIH POVRŠINA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3.975.000,00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470.808,81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11,84%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Projekti prometnih površina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Autobusni kolodvor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7,14%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25.000,00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7,14%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12,50%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Gradska tržnica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K100004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luka na području Grada Paga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K100005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Projekt uređenja parkova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12.000,00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6. Donacije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K100006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biciklističkih staza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Ceste, željeznice i ostali prometni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K100007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Projekt popločavanja ulica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K100008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prostora Uhlinac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K100009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šetnica i plaža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1.560.000,00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56.908,81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3,65%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1.410.000,00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56.908,81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4,04%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1.110.000,00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56.908,81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5,13%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56.908,81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K100010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ulaza u grad Pag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99.712,50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49,86%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99.712,50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49,86%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99.712,50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66,48%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99.712,50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K100011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Postavljanje i uređenje dječjih igrališta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27.500,00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26,19%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27.500,00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26,19%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27.500,00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27.500,00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K100012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Opremanje javnih površina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55.875,00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42,98%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130.000,00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55.875,00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42,98%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55.875,00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42,98%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55.875,00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K100013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platoa - stara riva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185.812,50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46,45%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185.812,50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46,45%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Knjige, umjetnička djela i ostale izložbene vrijednosti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185.812,50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74,33%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4242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Umjetnička djela (izložena u galerijama, muzejima i slično)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185.812,50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K100014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starog mosta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1005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UREĐENJE I GRADNJA JAVNIH OBJEKATA I PROSTORA GRADA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3.630.000,00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408.162,50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11,24%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magazina soli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Kneževog dvora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K100004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Kula Skrivanat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K100005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Doma kulture Pag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134.375,00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26,88%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134.375,00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44,79%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134.375,00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53,75%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134.375,00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K100006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palače Matasović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K100007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Izrada suhozidne čipke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K100008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Dvorana "Kuća vjetra"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K100009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Projekt - dom umirovljenika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480.000,00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K100010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Izgradnja i uređenje tenis terena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73.787,50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36,89%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73.787,50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36,89%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170.000,00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73.787,50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43,40%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73.787,50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K100011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nogometnog igrališta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K100012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i dogradnja Doma zdravlja Pag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K100013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platoa Prosika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240.000,00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260.000,00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260.000,00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K100014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područja Hanzine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GRAĐENJE OBJEKATA I UREĐAJA KOMUNALNE INFRASTRUKTURE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1.550.000,00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70.443,75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4,54%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Izgradnja nove javne rasvjete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Izgradnja sustava odvodnih kanala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Ceste, željeznice i ostali prometni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Uređenje groblja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1.300.000,00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70.443,75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5,42%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1.300.000,00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70.443,75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5,42%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Materijalna imovina - prirodna bogatstva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70.443,75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35,22%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70.443,75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1.000.000,00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1007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GRAĐENJE GRAĐEVINA ZA GOSPODARENJE KOMUNALNIM OTPADOM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3.229.500,00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409.620,07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12,68%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Sanacija deponije Sv. Kuzam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2.529.500,00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409.620,07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16,19%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630.000,00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54.000,81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8,57%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570.000,00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54.000,81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9,47%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54.000,81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1.719.500,00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149.783,44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8,71%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Materijalna imovina - prirodna bogatstva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509.500,00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1.210.000,00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149.783,44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12,38%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149.783,44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9. Prihod od prodaje nefinancijske imovine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180.000,00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205.835,82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114,35%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Materijalna imovina - prirodna bogatstva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205.835,82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114,35%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205.835,82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Izgradnja plohe i sortirnice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NERAZVRSTANE CESTE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485.000,00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Kapitalni projekt: Izgradnja i uređenje nerazvrstanih cesta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485.000,00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4. Prihodi za posebne namjene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485.000,00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Materijalna imovina - prirodna bogatstva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4111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Ceste, željeznice i ostali prometni objekti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285.000,00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ZAŠTITA OKOLIŠA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360.000,00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19.437,90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5,40%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Odlaganje i zbrinjavanje otpada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260.000,00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19.437,90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7,48%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19.437,90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17,67%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Ostali nespomenuti rashodi poslovanja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19.437,90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388,76%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19.437,90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Ugradnja električnih punionica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1010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FINANCIRANJE PROGRAMA JAVNIH POTREBA I RAZVOJA CIVILNOG DRUŠTVA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555.000,00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18,02%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Javne potrebe u kulturi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180.000,00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A100002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Javne potrebe u sportu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11.000,00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5,50%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11.000,00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5,50%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11.000,00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5,50%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A100003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Programi udruga proizašlih iz Domovinskog rata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A100004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Programi udruga civilnog društva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Donacije župnim uredima i samostanima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89.000,00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89,00%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89.000,00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89,00%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89.000,00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89,00%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89.000,00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A100007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Javne potrebe iznad standarda u osnovnom školstvu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A100008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Javne potrebe iznad standarda u srednjem školstvu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25.000,00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5. Pomoći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2677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Program: ISTRAŽIVANJE I ZAŠTITA KULTURNE BAŠTINE</w:t>
            </w:r>
          </w:p>
        </w:tc>
        <w:tc>
          <w:tcPr>
            <w:tcW w:w="1559" w:type="dxa"/>
            <w:gridSpan w:val="4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129.000,00</w:t>
            </w:r>
          </w:p>
        </w:tc>
        <w:tc>
          <w:tcPr>
            <w:tcW w:w="1559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46.997,74</w:t>
            </w:r>
          </w:p>
        </w:tc>
        <w:tc>
          <w:tcPr>
            <w:tcW w:w="987" w:type="dxa"/>
            <w:gridSpan w:val="3"/>
            <w:shd w:val="clear" w:color="000000" w:fill="FF9900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36,43%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A100001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Zaštitni znak i zaštita paške čipke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4.000,00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100,00%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100,00%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4124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Ostala prava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A100005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Arheološka istraživanja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426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Nematerijalna proizvedena imovina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0,00%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Istraživanje rudnih bogatstava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A100006</w:t>
            </w:r>
          </w:p>
        </w:tc>
        <w:tc>
          <w:tcPr>
            <w:tcW w:w="2677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Aktivnost: Rad kapelnika Gradske glazbe Pag</w:t>
            </w:r>
          </w:p>
        </w:tc>
        <w:tc>
          <w:tcPr>
            <w:tcW w:w="1559" w:type="dxa"/>
            <w:gridSpan w:val="4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1559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42.997,74</w:t>
            </w:r>
          </w:p>
        </w:tc>
        <w:tc>
          <w:tcPr>
            <w:tcW w:w="987" w:type="dxa"/>
            <w:gridSpan w:val="3"/>
            <w:shd w:val="clear" w:color="000000" w:fill="FFFF99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45,26%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817" w:type="dxa"/>
            <w:gridSpan w:val="6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Izvor 1. Opći prihodi i primici</w:t>
            </w:r>
          </w:p>
        </w:tc>
        <w:tc>
          <w:tcPr>
            <w:tcW w:w="1559" w:type="dxa"/>
            <w:gridSpan w:val="4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95.000,00</w:t>
            </w:r>
          </w:p>
        </w:tc>
        <w:tc>
          <w:tcPr>
            <w:tcW w:w="1559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42.997,74</w:t>
            </w:r>
          </w:p>
        </w:tc>
        <w:tc>
          <w:tcPr>
            <w:tcW w:w="987" w:type="dxa"/>
            <w:gridSpan w:val="3"/>
            <w:shd w:val="clear" w:color="000000" w:fill="CCCCFF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  <w:t>45,26%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95.000,00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42.997,74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71839">
              <w:rPr>
                <w:rFonts w:ascii="Calibri" w:hAnsi="Calibri"/>
                <w:b/>
                <w:bCs/>
                <w:sz w:val="18"/>
                <w:szCs w:val="18"/>
              </w:rPr>
              <w:t>45,26%</w:t>
            </w:r>
          </w:p>
        </w:tc>
      </w:tr>
      <w:tr w:rsidR="00E1111C" w:rsidRPr="00A71839" w:rsidTr="00502A55">
        <w:trPr>
          <w:gridAfter w:val="1"/>
          <w:wAfter w:w="27" w:type="dxa"/>
          <w:trHeight w:val="300"/>
          <w:jc w:val="center"/>
        </w:trPr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677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1839">
              <w:rPr>
                <w:rFonts w:ascii="Calibri" w:hAnsi="Calibri"/>
                <w:color w:val="000000"/>
                <w:sz w:val="18"/>
                <w:szCs w:val="18"/>
              </w:rPr>
              <w:t>42.997,74</w:t>
            </w:r>
          </w:p>
        </w:tc>
        <w:tc>
          <w:tcPr>
            <w:tcW w:w="987" w:type="dxa"/>
            <w:gridSpan w:val="3"/>
            <w:shd w:val="clear" w:color="auto" w:fill="auto"/>
            <w:noWrap/>
            <w:vAlign w:val="center"/>
            <w:hideMark/>
          </w:tcPr>
          <w:p w:rsidR="0023065E" w:rsidRPr="00A71839" w:rsidRDefault="0023065E" w:rsidP="00A7183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5592A" w:rsidTr="00502A55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:rsidR="0023065E" w:rsidRDefault="0023065E" w:rsidP="006559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065E" w:rsidRDefault="00A71839" w:rsidP="00A71839">
      <w:pPr>
        <w:tabs>
          <w:tab w:val="left" w:pos="5850"/>
        </w:tabs>
      </w:pPr>
      <w:r>
        <w:tab/>
      </w:r>
    </w:p>
    <w:p w:rsidR="0023065E" w:rsidRDefault="0023065E"/>
    <w:p w:rsidR="0023065E" w:rsidRPr="0023065E" w:rsidRDefault="0023065E"/>
    <w:p w:rsidR="00C76069" w:rsidRPr="00C76069" w:rsidRDefault="00C76069" w:rsidP="00CE4200">
      <w:pPr>
        <w:rPr>
          <w:b/>
        </w:rPr>
      </w:pPr>
      <w:r w:rsidRPr="00C76069">
        <w:rPr>
          <w:b/>
        </w:rPr>
        <w:t xml:space="preserve">3.  IZVJEŠTAJ O ZADUŽIVANJU NA DOMAĆEM I STRANOM </w:t>
      </w:r>
      <w:r w:rsidR="00CE4200" w:rsidRPr="00CE4200">
        <w:rPr>
          <w:b/>
        </w:rPr>
        <w:t xml:space="preserve"> </w:t>
      </w:r>
      <w:r w:rsidRPr="00C76069">
        <w:rPr>
          <w:b/>
        </w:rPr>
        <w:t xml:space="preserve">TRŽIŠTU NOVCA I KAPITALA </w:t>
      </w:r>
    </w:p>
    <w:p w:rsidR="00C76069" w:rsidRPr="00C76069" w:rsidRDefault="00C76069" w:rsidP="00CE4200">
      <w:pPr>
        <w:rPr>
          <w:b/>
        </w:rPr>
      </w:pPr>
      <w:r w:rsidRPr="00C76069">
        <w:rPr>
          <w:b/>
        </w:rPr>
        <w:t xml:space="preserve"> </w:t>
      </w:r>
    </w:p>
    <w:p w:rsidR="006D4F4A" w:rsidRDefault="00CE4200" w:rsidP="004C1FF6">
      <w:pPr>
        <w:pStyle w:val="Bezproreda"/>
      </w:pPr>
      <w:r>
        <w:t xml:space="preserve">     </w:t>
      </w:r>
      <w:r w:rsidR="00490F99" w:rsidRPr="00490F99">
        <w:t xml:space="preserve">U </w:t>
      </w:r>
      <w:r w:rsidR="00490F99">
        <w:t>izvještajnom razdoblju</w:t>
      </w:r>
      <w:r w:rsidR="00C76069" w:rsidRPr="00490F99">
        <w:t xml:space="preserve"> Grad Pag  nije se dugoročno</w:t>
      </w:r>
      <w:r w:rsidR="00C73894">
        <w:t xml:space="preserve"> zadužio</w:t>
      </w:r>
      <w:r w:rsidR="004C1FF6" w:rsidRPr="00490F99">
        <w:t xml:space="preserve"> kao ni davao zajmove</w:t>
      </w:r>
      <w:r w:rsidR="00490F99">
        <w:t>.</w:t>
      </w:r>
      <w:r w:rsidR="00C76069" w:rsidRPr="00490F99">
        <w:t xml:space="preserve"> </w:t>
      </w:r>
    </w:p>
    <w:p w:rsidR="00C76069" w:rsidRPr="00C76069" w:rsidRDefault="00C76069" w:rsidP="004C1FF6">
      <w:pPr>
        <w:pStyle w:val="Bezproreda"/>
      </w:pPr>
      <w:r w:rsidRPr="00490F99">
        <w:t xml:space="preserve"> </w:t>
      </w:r>
    </w:p>
    <w:p w:rsidR="00C76069" w:rsidRPr="00C76069" w:rsidRDefault="00C76069" w:rsidP="00C76069">
      <w:pPr>
        <w:jc w:val="both"/>
      </w:pPr>
    </w:p>
    <w:p w:rsidR="00C76069" w:rsidRPr="00C76069" w:rsidRDefault="00C76069" w:rsidP="00CE4200">
      <w:pPr>
        <w:rPr>
          <w:b/>
        </w:rPr>
      </w:pPr>
      <w:r w:rsidRPr="00C76069">
        <w:rPr>
          <w:b/>
        </w:rPr>
        <w:t xml:space="preserve">4. IZVJEŠTAJ O KORIŠTENJU PRORAČUNSKE ZALIHE </w:t>
      </w:r>
    </w:p>
    <w:p w:rsidR="00C76069" w:rsidRPr="00C76069" w:rsidRDefault="00C76069" w:rsidP="00C76069">
      <w:pPr>
        <w:jc w:val="both"/>
      </w:pPr>
      <w:r w:rsidRPr="00C76069">
        <w:t xml:space="preserve">     </w:t>
      </w:r>
    </w:p>
    <w:p w:rsidR="00C76069" w:rsidRPr="00C76069" w:rsidRDefault="00CE4200" w:rsidP="00C76069">
      <w:pPr>
        <w:jc w:val="both"/>
      </w:pPr>
      <w:r>
        <w:t xml:space="preserve">     </w:t>
      </w:r>
      <w:r w:rsidR="00C76069" w:rsidRPr="00C76069">
        <w:t>Planirana sredstva za proračunsku zalihu u iznosu od 250.000,00 kuna za 202</w:t>
      </w:r>
      <w:r w:rsidR="008F724B">
        <w:t>1</w:t>
      </w:r>
      <w:r w:rsidR="00C76069" w:rsidRPr="00C76069">
        <w:t>. godinu  u  prvom polugodištu</w:t>
      </w:r>
      <w:r w:rsidR="00062884">
        <w:t xml:space="preserve"> tekuće godine utrošena  su u iznosu od 25.574,61 kuna  i to za nabavu namirnica i potrepština  donirane Gradu Petrinji  stradalom u razornom potresu  temeljem Odluke Gradonačelnika KLASA:402-01/21-10/22, URBROJ:2198/24-04/01-21-1 od 02. siječnja 2021. </w:t>
      </w:r>
      <w:r w:rsidR="00E623A1">
        <w:t xml:space="preserve"> godine </w:t>
      </w:r>
      <w:r>
        <w:t xml:space="preserve"> odnosno ispostavljenom računu Lorenco d.o.o.  podmirenog 20.01. 2021. godine.</w:t>
      </w:r>
      <w:r w:rsidR="00E623A1">
        <w:t xml:space="preserve"> </w:t>
      </w:r>
      <w:r w:rsidR="00C76069" w:rsidRPr="00C76069">
        <w:t xml:space="preserve">   </w:t>
      </w:r>
    </w:p>
    <w:p w:rsidR="00C76069" w:rsidRPr="00C76069" w:rsidRDefault="00C76069" w:rsidP="00C76069">
      <w:pPr>
        <w:jc w:val="both"/>
      </w:pPr>
      <w:r w:rsidRPr="00C76069">
        <w:t xml:space="preserve">      </w:t>
      </w:r>
    </w:p>
    <w:p w:rsidR="00C76069" w:rsidRPr="00C76069" w:rsidRDefault="00C76069" w:rsidP="00C76069"/>
    <w:p w:rsidR="00C76069" w:rsidRPr="00C76069" w:rsidRDefault="00C76069" w:rsidP="00CE4200">
      <w:pPr>
        <w:rPr>
          <w:b/>
        </w:rPr>
      </w:pPr>
      <w:r w:rsidRPr="00C76069">
        <w:rPr>
          <w:b/>
        </w:rPr>
        <w:t xml:space="preserve">5.  IZVJEŠTAJ O DANIM JAMSTVIMA I IZDACIMA PO JAMSTVIMA   </w:t>
      </w:r>
    </w:p>
    <w:p w:rsidR="00C76069" w:rsidRPr="00C76069" w:rsidRDefault="00C76069" w:rsidP="00CE4200">
      <w:pPr>
        <w:rPr>
          <w:b/>
        </w:rPr>
      </w:pPr>
    </w:p>
    <w:p w:rsidR="00C76069" w:rsidRPr="00C76069" w:rsidRDefault="00CE4200" w:rsidP="00C76069">
      <w:pPr>
        <w:jc w:val="both"/>
      </w:pPr>
      <w:r>
        <w:t xml:space="preserve">     </w:t>
      </w:r>
      <w:r w:rsidR="00C76069" w:rsidRPr="00C76069">
        <w:t>Grad Pag  nije davao jamstva u izvještajnom razdoblju.</w:t>
      </w:r>
    </w:p>
    <w:p w:rsidR="00C76069" w:rsidRPr="00C76069" w:rsidRDefault="00C76069" w:rsidP="00C76069">
      <w:pPr>
        <w:jc w:val="both"/>
      </w:pPr>
    </w:p>
    <w:p w:rsidR="00C76069" w:rsidRDefault="00C76069" w:rsidP="00E01FD1">
      <w:r w:rsidRPr="00C76069">
        <w:rPr>
          <w:b/>
        </w:rPr>
        <w:lastRenderedPageBreak/>
        <w:t>6.  OBRAZLOŽENJE  OSTVARENJA PRIHODA I PRIMITAKA, RASHODA I IZDATAKA</w:t>
      </w:r>
    </w:p>
    <w:p w:rsidR="00E01FD1" w:rsidRDefault="00E01FD1"/>
    <w:p w:rsidR="00D27B6F" w:rsidRDefault="006A6075" w:rsidP="00D27B6F">
      <w:pPr>
        <w:jc w:val="both"/>
      </w:pPr>
      <w:r>
        <w:t xml:space="preserve">      Proračun Grada Paga za 2021. godinu  </w:t>
      </w:r>
      <w:r w:rsidR="00D27B6F">
        <w:t>izrađen je kao</w:t>
      </w:r>
      <w:r w:rsidR="00DD33AC">
        <w:t xml:space="preserve"> </w:t>
      </w:r>
      <w:r>
        <w:t xml:space="preserve"> konsolidirani proračun</w:t>
      </w:r>
      <w:r w:rsidR="00DD33AC">
        <w:t xml:space="preserve"> Grada Paga i proračunskih korisnika Grada ( Dječji vrtić „ Paški mališani“, Gradska knjižnica Pag, Javna vatrogasna postrojba Pag)</w:t>
      </w:r>
      <w:r w:rsidR="00D27B6F">
        <w:t xml:space="preserve">, što znači da su   prihodi i primici te rashodi i izdaci proračunskih  korisnika sastavni dio proračuna. Stoga </w:t>
      </w:r>
      <w:r w:rsidR="00D27B6F" w:rsidRPr="005A5B93">
        <w:t>ovaj Polugodišnji izvještaj o izvršenju  proračuna Grada Pag za 202</w:t>
      </w:r>
      <w:r w:rsidR="00D27B6F">
        <w:t>1</w:t>
      </w:r>
      <w:r w:rsidR="00D27B6F" w:rsidRPr="005A5B93">
        <w:t>. godinu  sadrži  i ostvarenje  prihoda i primitaka te izvršenje rashoda i izdataka</w:t>
      </w:r>
      <w:r w:rsidR="00D27B6F">
        <w:t xml:space="preserve"> navedenih</w:t>
      </w:r>
      <w:r w:rsidR="00D27B6F" w:rsidRPr="005A5B93">
        <w:t xml:space="preserve"> proračunskih korisnika Grada</w:t>
      </w:r>
      <w:r w:rsidR="00D27B6F">
        <w:t xml:space="preserve">  i </w:t>
      </w:r>
      <w:r w:rsidR="00D27B6F" w:rsidRPr="005A5B93">
        <w:t>to temeljem  njihovih dostavljenih  izvješća odnosno    financijskih izvještaja  za razdoblje 01.01.-30.06.202</w:t>
      </w:r>
      <w:r w:rsidR="00D27B6F">
        <w:t>1</w:t>
      </w:r>
      <w:r w:rsidR="00D27B6F" w:rsidRPr="005A5B93">
        <w:t>. godine ( obrazac PR-RAS</w:t>
      </w:r>
      <w:r w:rsidR="00D27B6F">
        <w:t>,</w:t>
      </w:r>
      <w:r w:rsidR="00AD52AD">
        <w:t xml:space="preserve"> obrazac OBVEZE</w:t>
      </w:r>
      <w:r w:rsidR="00D27B6F" w:rsidRPr="005A5B93">
        <w:t>).</w:t>
      </w:r>
    </w:p>
    <w:p w:rsidR="001108BB" w:rsidRDefault="001108BB" w:rsidP="00D27B6F">
      <w:pPr>
        <w:jc w:val="both"/>
      </w:pPr>
    </w:p>
    <w:p w:rsidR="001108BB" w:rsidRDefault="001108BB" w:rsidP="00D27B6F">
      <w:pPr>
        <w:jc w:val="both"/>
      </w:pPr>
      <w:r>
        <w:t xml:space="preserve">     Ukupno ostvareni prihodi i primici  proračuna u izvještajnom razdoblju iznose </w:t>
      </w:r>
      <w:r w:rsidR="004758D2">
        <w:t>13.248</w:t>
      </w:r>
      <w:r w:rsidR="00FA2611">
        <w:t>.</w:t>
      </w:r>
      <w:r w:rsidR="004758D2">
        <w:t>900,70</w:t>
      </w:r>
      <w:r>
        <w:t xml:space="preserve">  kuna što je  </w:t>
      </w:r>
      <w:r w:rsidR="00BF4958">
        <w:t>2</w:t>
      </w:r>
      <w:r w:rsidR="004758D2">
        <w:t>5,37</w:t>
      </w:r>
      <w:r>
        <w:t xml:space="preserve">% od planiranog  iznosa u 2021. godinu. U odnosu na isto razdoblje prethodne godine  ukupno ostvareni prihodi i primici </w:t>
      </w:r>
      <w:r w:rsidR="00BF4958">
        <w:t>ostvareni su više</w:t>
      </w:r>
      <w:r>
        <w:t xml:space="preserve"> za</w:t>
      </w:r>
      <w:r w:rsidR="00BF4958">
        <w:t xml:space="preserve"> </w:t>
      </w:r>
      <w:r w:rsidR="004758D2">
        <w:t>9,63</w:t>
      </w:r>
      <w:r>
        <w:t>%.</w:t>
      </w:r>
    </w:p>
    <w:p w:rsidR="001108BB" w:rsidRDefault="001108BB" w:rsidP="00D27B6F">
      <w:pPr>
        <w:jc w:val="both"/>
      </w:pPr>
    </w:p>
    <w:p w:rsidR="001108BB" w:rsidRDefault="001108BB" w:rsidP="00D27B6F">
      <w:pPr>
        <w:jc w:val="both"/>
      </w:pPr>
      <w:r>
        <w:t xml:space="preserve">     Prihodi od poreza  i prireza na dohodak  ostvareni su</w:t>
      </w:r>
      <w:r w:rsidR="00BF32E4">
        <w:t xml:space="preserve"> u iznosu  od 2.749.993,10 kn odnosno</w:t>
      </w:r>
      <w:r w:rsidR="002D0EF6">
        <w:t xml:space="preserve"> </w:t>
      </w:r>
      <w:r w:rsidR="004758D2">
        <w:t>46,61</w:t>
      </w:r>
      <w:r>
        <w:t xml:space="preserve">%. U odnosu na  prethodnu godinu ostvarenje ovih prihoda </w:t>
      </w:r>
      <w:r w:rsidR="00BF4958">
        <w:t>više</w:t>
      </w:r>
      <w:r>
        <w:t xml:space="preserve">  je za </w:t>
      </w:r>
      <w:r w:rsidR="00BF4958">
        <w:t>7,22</w:t>
      </w:r>
      <w:r>
        <w:t>%.</w:t>
      </w:r>
    </w:p>
    <w:p w:rsidR="001108BB" w:rsidRDefault="001108BB" w:rsidP="00D27B6F">
      <w:pPr>
        <w:jc w:val="both"/>
      </w:pPr>
    </w:p>
    <w:p w:rsidR="002C33BF" w:rsidRDefault="002C33BF" w:rsidP="002C33BF">
      <w:pPr>
        <w:jc w:val="both"/>
      </w:pPr>
      <w:r>
        <w:t xml:space="preserve">     Prihodi  od poreza na imovinu  ostvareni su</w:t>
      </w:r>
      <w:r w:rsidR="00BF32E4">
        <w:t xml:space="preserve"> u iznosu od 2.569.240,97 kn odnosno</w:t>
      </w:r>
      <w:r w:rsidR="00BF4958">
        <w:t xml:space="preserve"> 21,71</w:t>
      </w:r>
      <w:r>
        <w:t xml:space="preserve">%. U odnosu na prethodnu godinu  ostvarenje ovih prihoda </w:t>
      </w:r>
      <w:r w:rsidR="00BF4958">
        <w:t xml:space="preserve">više </w:t>
      </w:r>
      <w:r>
        <w:t xml:space="preserve"> je za </w:t>
      </w:r>
      <w:r w:rsidR="00BF4958">
        <w:t>13,72</w:t>
      </w:r>
      <w:r>
        <w:t>% .  Razlog  umanjenju ostvarenje  ove skupine prihoda je manje ostvarenog prihoda po osnovi  poreza na promet nekretnina.</w:t>
      </w:r>
    </w:p>
    <w:p w:rsidR="002C33BF" w:rsidRDefault="002C33BF" w:rsidP="002C33BF">
      <w:pPr>
        <w:jc w:val="both"/>
      </w:pPr>
      <w:r>
        <w:t xml:space="preserve">   </w:t>
      </w:r>
    </w:p>
    <w:p w:rsidR="002C33BF" w:rsidRDefault="002C33BF" w:rsidP="002C33BF">
      <w:pPr>
        <w:jc w:val="both"/>
      </w:pPr>
      <w:r>
        <w:t xml:space="preserve">     Prihodi  od poreza na robu i usluge ostvareni su </w:t>
      </w:r>
      <w:r w:rsidR="00BF32E4">
        <w:t xml:space="preserve"> u iznosu od  47.944,60 kn odnsno </w:t>
      </w:r>
      <w:r w:rsidR="004758D2">
        <w:t>1,15</w:t>
      </w:r>
      <w:r>
        <w:t>%.</w:t>
      </w:r>
      <w:r w:rsidR="00BF4958">
        <w:t xml:space="preserve"> U odnosu na prethodnu godinu ostvarenje ovih prihoda umanjeno je za</w:t>
      </w:r>
      <w:r>
        <w:t xml:space="preserve"> </w:t>
      </w:r>
      <w:r w:rsidR="004758D2">
        <w:t>36,82</w:t>
      </w:r>
      <w:r w:rsidR="00BF4958">
        <w:t>%.  Iz razloga što je ostvareno manje prihoda poreza na potrošnju.</w:t>
      </w:r>
    </w:p>
    <w:p w:rsidR="00BF4958" w:rsidRDefault="00BF4958" w:rsidP="002C33BF">
      <w:pPr>
        <w:jc w:val="both"/>
      </w:pPr>
      <w:r>
        <w:t xml:space="preserve">   </w:t>
      </w:r>
    </w:p>
    <w:p w:rsidR="006A6075" w:rsidRDefault="00BF4958" w:rsidP="002C33BF">
      <w:pPr>
        <w:jc w:val="both"/>
      </w:pPr>
      <w:r>
        <w:t xml:space="preserve">    Prihodi od pomoći proračunu iz drugih proračuna ostvareni su</w:t>
      </w:r>
      <w:r w:rsidR="00BF32E4">
        <w:t xml:space="preserve"> u iznosu od 1.028.825,41 kn odnosno </w:t>
      </w:r>
      <w:r>
        <w:t xml:space="preserve"> </w:t>
      </w:r>
      <w:r w:rsidR="004758D2">
        <w:t>123,95</w:t>
      </w:r>
      <w:r>
        <w:t>%</w:t>
      </w:r>
      <w:r w:rsidR="002D0EF6">
        <w:t>. U odnosu  na prethodnu godinu   ostvarenje je povećano za 39,90% , a uključuje prihode osim dobivenih sredstava po osnovi kompenzacijskih mjera i prihode po osnovi decentraliziranih sredstava  općina  koje u tijeku  prethodne godine nisu doznačavana.</w:t>
      </w:r>
    </w:p>
    <w:p w:rsidR="004758D2" w:rsidRDefault="004758D2" w:rsidP="002C33BF">
      <w:pPr>
        <w:jc w:val="both"/>
      </w:pPr>
    </w:p>
    <w:p w:rsidR="002D0EF6" w:rsidRDefault="002D0EF6" w:rsidP="002C33BF">
      <w:pPr>
        <w:jc w:val="both"/>
      </w:pPr>
      <w:r>
        <w:t xml:space="preserve">    Prihodi od pomoći od izvanproračunskih korisnika  ostvareni su</w:t>
      </w:r>
      <w:r w:rsidR="00BF32E4">
        <w:t xml:space="preserve"> u iznosu od 332.789,53 kn odnosno </w:t>
      </w:r>
      <w:r>
        <w:t xml:space="preserve"> 13,75%   doznakama Fonda za zaštitu okoliša i energetsku učinkovitost. </w:t>
      </w:r>
      <w:r w:rsidR="00541A6C">
        <w:t>Ovi</w:t>
      </w:r>
      <w:r>
        <w:t xml:space="preserve"> prihodi u istom razdoblju prethodne godine nisu ostvareni.</w:t>
      </w:r>
    </w:p>
    <w:p w:rsidR="002D0EF6" w:rsidRDefault="002D0EF6" w:rsidP="002C33BF">
      <w:pPr>
        <w:jc w:val="both"/>
      </w:pPr>
      <w:r>
        <w:t xml:space="preserve">  </w:t>
      </w:r>
    </w:p>
    <w:p w:rsidR="002725E2" w:rsidRDefault="002D0EF6" w:rsidP="002C33BF">
      <w:pPr>
        <w:jc w:val="both"/>
      </w:pPr>
      <w:r>
        <w:t xml:space="preserve">    </w:t>
      </w:r>
      <w:r w:rsidR="002725E2">
        <w:t xml:space="preserve">Prihodi od pomoći izravnanja za decentralizirane funkcije ostvareni su </w:t>
      </w:r>
      <w:r w:rsidR="00BF32E4">
        <w:t>u iznosu od 504.304,31 kuna odnosno</w:t>
      </w:r>
      <w:r w:rsidR="002725E2">
        <w:t xml:space="preserve"> 17,39%. U istom razdoblju prethodne godine  isti nisu ostvareni.</w:t>
      </w:r>
    </w:p>
    <w:p w:rsidR="002725E2" w:rsidRDefault="002725E2" w:rsidP="002C33BF">
      <w:pPr>
        <w:jc w:val="both"/>
      </w:pPr>
    </w:p>
    <w:p w:rsidR="002725E2" w:rsidRDefault="002725E2" w:rsidP="002C33BF">
      <w:pPr>
        <w:jc w:val="both"/>
      </w:pPr>
      <w:r>
        <w:t xml:space="preserve">     Prihodi od pomoći proračunskim korisnicima iz proračuna koji im, nije nadležan ostvareni su </w:t>
      </w:r>
      <w:r w:rsidR="00BF32E4">
        <w:t xml:space="preserve"> u iznosu od 601.600,00 kn odnosno </w:t>
      </w:r>
      <w:r w:rsidR="00BA39F6">
        <w:t>63,37</w:t>
      </w:r>
      <w:r>
        <w:t xml:space="preserve">%.  U odnosu na prethodnu godinu  ostvareno je manje za  </w:t>
      </w:r>
      <w:r w:rsidR="00BF32E4">
        <w:t>14,80</w:t>
      </w:r>
      <w:r>
        <w:t>%.</w:t>
      </w:r>
    </w:p>
    <w:p w:rsidR="002725E2" w:rsidRDefault="002725E2" w:rsidP="002C33BF">
      <w:pPr>
        <w:jc w:val="both"/>
      </w:pPr>
    </w:p>
    <w:p w:rsidR="002725E2" w:rsidRDefault="002725E2" w:rsidP="002C33BF">
      <w:pPr>
        <w:jc w:val="both"/>
      </w:pPr>
      <w:r>
        <w:t xml:space="preserve">     Prihodi od financijske imovine ostvareni su </w:t>
      </w:r>
      <w:r w:rsidR="00BF32E4">
        <w:t xml:space="preserve">u iznosu od 27.478,82 </w:t>
      </w:r>
      <w:r w:rsidR="00774F95">
        <w:t>k</w:t>
      </w:r>
      <w:r w:rsidR="00BF32E4">
        <w:t>n odnosno</w:t>
      </w:r>
      <w:r>
        <w:t xml:space="preserve"> 4,56%. U odnosu na isto razdoblje prethodne godine  ostvarenje ovih prihoda uvećano je za </w:t>
      </w:r>
      <w:r w:rsidR="00BA39F6">
        <w:t>75,53</w:t>
      </w:r>
      <w:r>
        <w:t>%,  zbog više ostvarenih prihoda po osnovi kamata po viđenju i prihoda od zateznih kamata.</w:t>
      </w:r>
    </w:p>
    <w:p w:rsidR="002725E2" w:rsidRDefault="002725E2" w:rsidP="002C33BF">
      <w:pPr>
        <w:jc w:val="both"/>
      </w:pPr>
    </w:p>
    <w:p w:rsidR="00E82F24" w:rsidRDefault="002725E2" w:rsidP="002C33BF">
      <w:pPr>
        <w:jc w:val="both"/>
      </w:pPr>
      <w:r>
        <w:t xml:space="preserve">      Prihodi od nefinancijske imovine ostvareni su </w:t>
      </w:r>
      <w:r w:rsidR="00BF32E4">
        <w:t xml:space="preserve">u iznosu od 1.278.962,13 kn odnosno </w:t>
      </w:r>
      <w:r>
        <w:t>41,06%</w:t>
      </w:r>
      <w:r w:rsidR="00E82F24">
        <w:t xml:space="preserve">. U odnosu na isto razdoblje prethodne godine ostvarenje  ovih prihoda uvećano je  </w:t>
      </w:r>
      <w:r w:rsidR="00E82F24">
        <w:lastRenderedPageBreak/>
        <w:t>45,73%  i to zbog više ostvarenih prihoda po osnovi zakupa poslovnih prostora,  naknade za korištenje javne površine  te  naknade za koncesije.</w:t>
      </w:r>
    </w:p>
    <w:p w:rsidR="00E82F24" w:rsidRDefault="00E82F24" w:rsidP="002C33BF">
      <w:pPr>
        <w:jc w:val="both"/>
      </w:pPr>
      <w:r>
        <w:t xml:space="preserve"> </w:t>
      </w:r>
    </w:p>
    <w:p w:rsidR="00E82F24" w:rsidRDefault="00E82F24" w:rsidP="002C33BF">
      <w:pPr>
        <w:jc w:val="both"/>
      </w:pPr>
      <w:r>
        <w:t xml:space="preserve">     Prihodi od administrativnih i upravnih pristojbi ostvareni su </w:t>
      </w:r>
      <w:r w:rsidR="00BF32E4">
        <w:t xml:space="preserve">u iznosu od 53.434,46 kn odnosno </w:t>
      </w:r>
      <w:r>
        <w:t xml:space="preserve"> 5,93% u odnosu na planirano te je ova skupina prihoda ostvarena na neznatno manje  u odnosu na isto razdoblje prethodne godine.</w:t>
      </w:r>
    </w:p>
    <w:p w:rsidR="00E82F24" w:rsidRDefault="00E82F24" w:rsidP="002C33BF">
      <w:pPr>
        <w:jc w:val="both"/>
      </w:pPr>
    </w:p>
    <w:p w:rsidR="00E82F24" w:rsidRDefault="00E82F24" w:rsidP="002C33BF">
      <w:pPr>
        <w:jc w:val="both"/>
      </w:pPr>
      <w:r>
        <w:t xml:space="preserve">     Prihodi po posebnim propisima ostvareni su</w:t>
      </w:r>
      <w:r w:rsidR="00BF32E4">
        <w:t xml:space="preserve"> u iznosu od 1.368.046,59 kn odnosno </w:t>
      </w:r>
      <w:r>
        <w:t xml:space="preserve"> 43,98%</w:t>
      </w:r>
      <w:r w:rsidR="00BF32E4">
        <w:t>.</w:t>
      </w:r>
      <w:r>
        <w:t xml:space="preserve">  U odnosu na isto razdoblje prethodne godine ostvarenje je povećano za 9,</w:t>
      </w:r>
      <w:r w:rsidR="00BA39F6">
        <w:t>27</w:t>
      </w:r>
      <w:r>
        <w:t>%  zbog  većeg ostvarenja prihoda podskupine  Ostali nespomenuti prihodi.</w:t>
      </w:r>
    </w:p>
    <w:p w:rsidR="00E82F24" w:rsidRDefault="00E82F24" w:rsidP="002C33BF">
      <w:pPr>
        <w:jc w:val="both"/>
      </w:pPr>
    </w:p>
    <w:p w:rsidR="00C73894" w:rsidRDefault="00E82F24" w:rsidP="002C33BF">
      <w:pPr>
        <w:jc w:val="both"/>
      </w:pPr>
      <w:r>
        <w:t xml:space="preserve">     Prihodi  </w:t>
      </w:r>
      <w:r w:rsidR="00C73894">
        <w:t xml:space="preserve">od komunalnog doprinosa  i naknada  ostvareni su </w:t>
      </w:r>
      <w:r w:rsidR="00BF32E4">
        <w:t xml:space="preserve">u iznosu od 2.352.879,51 kn odnosno </w:t>
      </w:r>
      <w:r w:rsidR="00BA39F6">
        <w:t>18,99</w:t>
      </w:r>
      <w:r w:rsidR="00C73894">
        <w:t xml:space="preserve">%. U odnosu na isto razdoblje prethodne godine  ostvarenje ovih prihoda manje je za </w:t>
      </w:r>
      <w:r w:rsidR="00BA39F6">
        <w:t>25,06</w:t>
      </w:r>
      <w:r w:rsidR="00C73894">
        <w:t>%  i to zbog  znatno manje ostvarenja komunalnog doprinosa</w:t>
      </w:r>
      <w:r w:rsidR="00BA39F6">
        <w:t xml:space="preserve">. </w:t>
      </w:r>
    </w:p>
    <w:p w:rsidR="00C73894" w:rsidRDefault="00C73894" w:rsidP="002C33BF">
      <w:pPr>
        <w:jc w:val="both"/>
      </w:pPr>
    </w:p>
    <w:p w:rsidR="00C73894" w:rsidRDefault="00C73894" w:rsidP="002C33BF">
      <w:pPr>
        <w:jc w:val="both"/>
      </w:pPr>
      <w:r>
        <w:t xml:space="preserve">     Prihodi od prodaje proizvoda i robe te pruženih usluga ostvareni su </w:t>
      </w:r>
      <w:r w:rsidR="00BF32E4">
        <w:t xml:space="preserve">u iznosu od 66.531,95 kn odnosno </w:t>
      </w:r>
      <w:r w:rsidR="009B5DA1">
        <w:t>51,18</w:t>
      </w:r>
      <w:r>
        <w:t>%. U odnosu na isto razdoblje prethodne godine ostvarenje ovih prihoda uvećano je za 1</w:t>
      </w:r>
      <w:r w:rsidR="009B5DA1">
        <w:t>99,07</w:t>
      </w:r>
      <w:r>
        <w:t>% zbog   više ostvarenog  10% od naplaćene naknade za uređenje voda.</w:t>
      </w:r>
    </w:p>
    <w:p w:rsidR="00C73894" w:rsidRDefault="00C73894" w:rsidP="002C33BF">
      <w:pPr>
        <w:jc w:val="both"/>
      </w:pPr>
      <w:r>
        <w:t xml:space="preserve"> </w:t>
      </w:r>
    </w:p>
    <w:p w:rsidR="008E694A" w:rsidRDefault="00C73894" w:rsidP="002C33BF">
      <w:pPr>
        <w:jc w:val="both"/>
      </w:pPr>
      <w:r>
        <w:t xml:space="preserve">     </w:t>
      </w:r>
      <w:r w:rsidR="008E694A">
        <w:t xml:space="preserve">Prihodi od donacija ostvareni su </w:t>
      </w:r>
      <w:r w:rsidR="00BF32E4">
        <w:t xml:space="preserve">u iznosu od 138.097,40 kn odnosno </w:t>
      </w:r>
      <w:r w:rsidR="008E694A">
        <w:t xml:space="preserve"> </w:t>
      </w:r>
      <w:r w:rsidR="009B5DA1">
        <w:t>203,08%</w:t>
      </w:r>
      <w:r w:rsidR="008E694A">
        <w:t xml:space="preserve">, </w:t>
      </w:r>
      <w:r w:rsidR="009B5DA1">
        <w:t>što je</w:t>
      </w:r>
      <w:r w:rsidR="008E694A">
        <w:t xml:space="preserve"> u odnosu na isto razdoblje prethodne godine ostvareno  znatno, znatno više.</w:t>
      </w:r>
    </w:p>
    <w:p w:rsidR="008E694A" w:rsidRDefault="008E694A" w:rsidP="002C33BF">
      <w:pPr>
        <w:jc w:val="both"/>
      </w:pPr>
    </w:p>
    <w:p w:rsidR="003F4A9C" w:rsidRDefault="008E694A" w:rsidP="002C33BF">
      <w:pPr>
        <w:jc w:val="both"/>
      </w:pPr>
      <w:r>
        <w:t xml:space="preserve">      Prihodi od kazni, upravnih mjera</w:t>
      </w:r>
      <w:r w:rsidR="003F4A9C">
        <w:t xml:space="preserve">  ostvareni su</w:t>
      </w:r>
      <w:r w:rsidR="00BF32E4">
        <w:t xml:space="preserve">u iznosu od 35.659,67 kn odnosno </w:t>
      </w:r>
      <w:r w:rsidR="003F4A9C">
        <w:t xml:space="preserve"> 11,89%. U odnosu na isto razdoblje prethodne godine  ostvarenje ove vrste prihoda uvećano za 201,20%.</w:t>
      </w:r>
    </w:p>
    <w:p w:rsidR="003F4A9C" w:rsidRDefault="003F4A9C" w:rsidP="002C33BF">
      <w:pPr>
        <w:jc w:val="both"/>
      </w:pPr>
    </w:p>
    <w:p w:rsidR="002131C2" w:rsidRDefault="003F4A9C" w:rsidP="002C33BF">
      <w:pPr>
        <w:jc w:val="both"/>
      </w:pPr>
      <w:r>
        <w:t xml:space="preserve">    </w:t>
      </w:r>
      <w:r w:rsidR="00CA3785">
        <w:t xml:space="preserve">  Prihodi od prodaje </w:t>
      </w:r>
      <w:r w:rsidR="009B5DA1">
        <w:t>materijalne imovine</w:t>
      </w:r>
      <w:r w:rsidR="00B057A7">
        <w:t xml:space="preserve"> - prirodnih bogatstava</w:t>
      </w:r>
      <w:r w:rsidR="00CA3785">
        <w:t xml:space="preserve"> ostvareni su </w:t>
      </w:r>
      <w:r w:rsidR="00B057A7">
        <w:t xml:space="preserve">u iznosu od 90.613,88 kn odnosno  </w:t>
      </w:r>
      <w:r w:rsidR="00CA3785">
        <w:t xml:space="preserve">1,43%. U odnosu  na isto razdoblje prethodne godine umanjeno je </w:t>
      </w:r>
      <w:r>
        <w:t xml:space="preserve"> </w:t>
      </w:r>
      <w:r w:rsidR="00CA3785">
        <w:t>77,16%  zbog manje prodaje zemljišta u vlasništvu Grada.</w:t>
      </w:r>
    </w:p>
    <w:p w:rsidR="002131C2" w:rsidRDefault="002131C2" w:rsidP="002C33BF">
      <w:pPr>
        <w:jc w:val="both"/>
      </w:pPr>
    </w:p>
    <w:p w:rsidR="002131C2" w:rsidRDefault="002131C2" w:rsidP="002C33BF">
      <w:pPr>
        <w:jc w:val="both"/>
      </w:pPr>
      <w:r>
        <w:t xml:space="preserve">      Prihodi od prodaje </w:t>
      </w:r>
      <w:r w:rsidR="00311AE6">
        <w:t xml:space="preserve">građevinskih objekata </w:t>
      </w:r>
      <w:r>
        <w:t xml:space="preserve"> ostvareni su</w:t>
      </w:r>
      <w:r w:rsidR="00311AE6">
        <w:t xml:space="preserve"> u iznosu od 2.498,37 kn odnosno</w:t>
      </w:r>
      <w:r>
        <w:t xml:space="preserve"> 12,49%. U odnosu na isto razdoblje prethodne godine ostvarenje ovih prihoda umanjeno je za 41,75%. Osnovni razlog smanjenje ove skupine prihoda   je manje ostvarenje prihoda od prodaje stanova na kojima postoji stanarsko pravo.</w:t>
      </w:r>
    </w:p>
    <w:p w:rsidR="003A022F" w:rsidRDefault="003A022F" w:rsidP="002C33BF">
      <w:pPr>
        <w:jc w:val="both"/>
      </w:pPr>
    </w:p>
    <w:p w:rsidR="003A022F" w:rsidRDefault="0052132A" w:rsidP="002C33BF">
      <w:pPr>
        <w:jc w:val="both"/>
      </w:pPr>
      <w:r>
        <w:t xml:space="preserve">     Ukupno ostvareni rashodi i izdaci iznose </w:t>
      </w:r>
      <w:r w:rsidR="009B5DA1">
        <w:t>13.004.744,46</w:t>
      </w:r>
      <w:r>
        <w:t xml:space="preserve"> kuna, što čini</w:t>
      </w:r>
      <w:r w:rsidR="009B5DA1">
        <w:t xml:space="preserve"> 26,47</w:t>
      </w:r>
      <w:r>
        <w:t xml:space="preserve">% od ukupno planiranih  u 2021. godini. U odnosu na isto razdoblje prethodne godine ukupno izvršeni rashodi i izdaci uvećani su za </w:t>
      </w:r>
      <w:r w:rsidR="009B5DA1">
        <w:t>14,75</w:t>
      </w:r>
      <w:r>
        <w:t>%.</w:t>
      </w:r>
    </w:p>
    <w:p w:rsidR="002131C2" w:rsidRDefault="002131C2" w:rsidP="002C33BF">
      <w:pPr>
        <w:jc w:val="both"/>
      </w:pPr>
    </w:p>
    <w:p w:rsidR="00FC2D95" w:rsidRDefault="00FC2D95" w:rsidP="002C33BF">
      <w:pPr>
        <w:jc w:val="both"/>
      </w:pPr>
      <w:r>
        <w:t xml:space="preserve">     Rashodi za plaće ostvareni </w:t>
      </w:r>
      <w:r w:rsidR="009B5DA1">
        <w:t>46,22</w:t>
      </w:r>
      <w:r>
        <w:t xml:space="preserve">%. U odnosu na isto razdoblje prethodne godine rashodi za plaće   uvećane za </w:t>
      </w:r>
      <w:r w:rsidR="009B5DA1">
        <w:t>18,93</w:t>
      </w:r>
      <w:r>
        <w:t>%</w:t>
      </w:r>
      <w:r w:rsidR="0078216A">
        <w:t xml:space="preserve"> zbog povećanja broja zaposlenih</w:t>
      </w:r>
      <w:r w:rsidR="009B5DA1">
        <w:t xml:space="preserve"> kod</w:t>
      </w:r>
      <w:r w:rsidR="0078216A">
        <w:t xml:space="preserve"> proračunskih korisnika</w:t>
      </w:r>
      <w:r w:rsidR="009B5DA1">
        <w:t>.</w:t>
      </w:r>
      <w:r>
        <w:t xml:space="preserve"> </w:t>
      </w:r>
    </w:p>
    <w:p w:rsidR="00FC2D95" w:rsidRDefault="00FC2D95" w:rsidP="002C33BF">
      <w:pPr>
        <w:jc w:val="both"/>
      </w:pPr>
    </w:p>
    <w:p w:rsidR="00FC2D95" w:rsidRDefault="00FC2D95" w:rsidP="002C33BF">
      <w:pPr>
        <w:jc w:val="both"/>
      </w:pPr>
      <w:r>
        <w:t xml:space="preserve">     Ostali rashodi za zaposlene ostvareni</w:t>
      </w:r>
      <w:r w:rsidR="00311AE6">
        <w:t xml:space="preserve"> u iznosu od 3.921.927,52 kn odnosno</w:t>
      </w:r>
      <w:r w:rsidR="009B5DA1">
        <w:t xml:space="preserve"> 42,07</w:t>
      </w:r>
      <w:r>
        <w:t>%. U odnosu na isto razdoblje prethodne godine  uvećani su za</w:t>
      </w:r>
      <w:r w:rsidR="009B5DA1">
        <w:t xml:space="preserve"> 21,31</w:t>
      </w:r>
      <w:r>
        <w:t>%</w:t>
      </w:r>
      <w:r w:rsidR="0078216A">
        <w:t xml:space="preserve"> zbog isplate otpremnine </w:t>
      </w:r>
      <w:r w:rsidR="00DC7215">
        <w:t xml:space="preserve"> u Gradu te isplatu naknade po Kolektivnim ugovorima</w:t>
      </w:r>
      <w:r w:rsidR="00DB21AA">
        <w:t xml:space="preserve"> zaposlenicima Grada i proračunskih korisnika.</w:t>
      </w:r>
      <w:r w:rsidR="00DC7215">
        <w:t xml:space="preserve"> </w:t>
      </w:r>
      <w:r>
        <w:t xml:space="preserve"> </w:t>
      </w:r>
    </w:p>
    <w:p w:rsidR="00FC2D95" w:rsidRDefault="00FC2D95" w:rsidP="002C33BF">
      <w:pPr>
        <w:jc w:val="both"/>
      </w:pPr>
    </w:p>
    <w:p w:rsidR="00FC2D95" w:rsidRDefault="00FC2D95" w:rsidP="002C33BF">
      <w:pPr>
        <w:jc w:val="both"/>
      </w:pPr>
      <w:r>
        <w:t xml:space="preserve">     Rashodi za doprinose </w:t>
      </w:r>
      <w:r w:rsidR="006A57F4">
        <w:t xml:space="preserve">na plaće ostvareni su </w:t>
      </w:r>
      <w:r w:rsidR="00311AE6">
        <w:t xml:space="preserve"> u iznosu od 673.968,46 kn odnosno </w:t>
      </w:r>
      <w:r w:rsidR="009B5DA1">
        <w:t>48,43</w:t>
      </w:r>
      <w:r w:rsidR="006A57F4">
        <w:t xml:space="preserve">%. </w:t>
      </w:r>
      <w:r w:rsidR="0078216A">
        <w:t xml:space="preserve"> U odnosu na isto razdoblje </w:t>
      </w:r>
      <w:r w:rsidR="00DB21AA">
        <w:t xml:space="preserve"> prethodne godine  uvećani su za</w:t>
      </w:r>
      <w:r w:rsidR="009B5DA1">
        <w:t xml:space="preserve"> 24,05</w:t>
      </w:r>
      <w:r w:rsidR="00DB21AA">
        <w:t xml:space="preserve"> % što slijedi iz povećanja rashoda za plaće u tekućoj godini.</w:t>
      </w:r>
    </w:p>
    <w:p w:rsidR="00DB21AA" w:rsidRDefault="00DB21AA" w:rsidP="002C33BF">
      <w:pPr>
        <w:jc w:val="both"/>
      </w:pPr>
    </w:p>
    <w:p w:rsidR="008B1CFD" w:rsidRDefault="00DB21AA" w:rsidP="002C33BF">
      <w:pPr>
        <w:jc w:val="both"/>
      </w:pPr>
      <w:r>
        <w:lastRenderedPageBreak/>
        <w:t xml:space="preserve">     Rashodi za naknade troškovima zaposlenima</w:t>
      </w:r>
      <w:r w:rsidR="00154DF6">
        <w:t xml:space="preserve"> </w:t>
      </w:r>
      <w:r w:rsidR="008B1CFD">
        <w:t xml:space="preserve"> ostvareni su</w:t>
      </w:r>
      <w:r w:rsidR="00311AE6">
        <w:t xml:space="preserve"> u iznosu od 289.660,68 kn odnosno</w:t>
      </w:r>
      <w:r w:rsidR="008B1CFD">
        <w:t xml:space="preserve"> </w:t>
      </w:r>
      <w:r w:rsidR="009B5DA1">
        <w:t>62,49</w:t>
      </w:r>
      <w:r w:rsidR="008B1CFD">
        <w:t xml:space="preserve">%. U odnosu na isto  razdoblje prethodne godine  uvećani su  uza </w:t>
      </w:r>
      <w:r w:rsidR="009B5DA1">
        <w:t>128,89</w:t>
      </w:r>
      <w:r w:rsidR="008B1CFD">
        <w:t>%  iz razloga većih  troškova za službena putovanja, naknade za prijevoz  za veći broj zaposlenika  te usavršavanje zaposlenika.</w:t>
      </w:r>
    </w:p>
    <w:p w:rsidR="008B1CFD" w:rsidRDefault="008B1CFD" w:rsidP="002C33BF">
      <w:pPr>
        <w:jc w:val="both"/>
      </w:pPr>
    </w:p>
    <w:p w:rsidR="008B1CFD" w:rsidRDefault="008B1CFD" w:rsidP="002C33BF">
      <w:pPr>
        <w:jc w:val="both"/>
      </w:pPr>
      <w:r>
        <w:t xml:space="preserve">     Rashodi za materijal i energiju ostvareni  su </w:t>
      </w:r>
      <w:r w:rsidR="00311AE6">
        <w:t xml:space="preserve">u iznosu od 831.553,51 kn odnosno </w:t>
      </w:r>
      <w:r>
        <w:t xml:space="preserve"> 3</w:t>
      </w:r>
      <w:r w:rsidR="00DF198D">
        <w:t>4,06</w:t>
      </w:r>
      <w:r>
        <w:t xml:space="preserve">%. U odnosu na isto razdoblje prethodne godine rashodi za materijal i energiju umanjeni su za </w:t>
      </w:r>
      <w:r w:rsidR="00DF198D">
        <w:t>8,25</w:t>
      </w:r>
      <w:r>
        <w:t>%  najvećim dijelom zbog smanjenih troškova energije.</w:t>
      </w:r>
    </w:p>
    <w:p w:rsidR="008B1CFD" w:rsidRDefault="008B1CFD" w:rsidP="002C33BF">
      <w:pPr>
        <w:jc w:val="both"/>
      </w:pPr>
    </w:p>
    <w:p w:rsidR="008357AB" w:rsidRDefault="008B1CFD" w:rsidP="002C33BF">
      <w:pPr>
        <w:jc w:val="both"/>
      </w:pPr>
      <w:r>
        <w:t xml:space="preserve">     Rashodi za usluge ostvareni su</w:t>
      </w:r>
      <w:r w:rsidR="00311AE6">
        <w:t xml:space="preserve"> u iznosu od 3.188.432,55 kn odnosno</w:t>
      </w:r>
      <w:r>
        <w:t xml:space="preserve"> </w:t>
      </w:r>
      <w:r w:rsidR="00DF198D">
        <w:t>38,85</w:t>
      </w:r>
      <w:r>
        <w:t xml:space="preserve">%.  U odnosu na isto razdoblje prethodne godine povećani su za </w:t>
      </w:r>
      <w:r w:rsidR="00DF198D">
        <w:t>9,50</w:t>
      </w:r>
      <w:r>
        <w:t>%.</w:t>
      </w:r>
    </w:p>
    <w:p w:rsidR="008357AB" w:rsidRDefault="008357AB" w:rsidP="002C33BF">
      <w:pPr>
        <w:jc w:val="both"/>
      </w:pPr>
    </w:p>
    <w:p w:rsidR="008357AB" w:rsidRDefault="008357AB" w:rsidP="002C33BF">
      <w:pPr>
        <w:jc w:val="both"/>
      </w:pPr>
      <w:r>
        <w:t xml:space="preserve">     Rashodi za naknade troškova osobama izvan radnog odnosa ostvareni su </w:t>
      </w:r>
      <w:r w:rsidR="00311AE6">
        <w:t xml:space="preserve"> u iznosu od 597,24 kn odnosno</w:t>
      </w:r>
      <w:r>
        <w:t xml:space="preserve"> 19,91% u odnosu na planirano tekuće godine, dok  navedeni rashod u istom</w:t>
      </w:r>
      <w:r w:rsidR="008B1CFD">
        <w:t xml:space="preserve"> </w:t>
      </w:r>
      <w:r>
        <w:t xml:space="preserve"> razdoblju prethodne godine nije ostvaren.</w:t>
      </w:r>
    </w:p>
    <w:p w:rsidR="008357AB" w:rsidRDefault="008357AB" w:rsidP="002C33BF">
      <w:pPr>
        <w:jc w:val="both"/>
      </w:pPr>
    </w:p>
    <w:p w:rsidR="004959AF" w:rsidRDefault="008357AB" w:rsidP="002C33BF">
      <w:pPr>
        <w:jc w:val="both"/>
      </w:pPr>
      <w:r>
        <w:t xml:space="preserve">     Ostali nespomenuti rashodi </w:t>
      </w:r>
      <w:r w:rsidR="001A45DF">
        <w:t>poslovanja  ostvareni su</w:t>
      </w:r>
      <w:r w:rsidR="00311AE6">
        <w:t xml:space="preserve"> iznosu od 482.480,05 kn odnosno</w:t>
      </w:r>
      <w:r w:rsidR="001A45DF">
        <w:t xml:space="preserve"> </w:t>
      </w:r>
      <w:r w:rsidR="00DF198D">
        <w:t>18,25</w:t>
      </w:r>
      <w:r w:rsidR="001A45DF">
        <w:t xml:space="preserve">%. U odnosu na isto razdoblje prethodne godine ovi rashodi  umanjeni su za </w:t>
      </w:r>
      <w:r w:rsidR="00DF198D">
        <w:t>1,62</w:t>
      </w:r>
      <w:r w:rsidR="004959AF">
        <w:t>%.</w:t>
      </w:r>
    </w:p>
    <w:p w:rsidR="004959AF" w:rsidRDefault="004959AF" w:rsidP="002C33BF">
      <w:pPr>
        <w:jc w:val="both"/>
      </w:pPr>
    </w:p>
    <w:p w:rsidR="00255B9B" w:rsidRDefault="004959AF" w:rsidP="002C33BF">
      <w:pPr>
        <w:jc w:val="both"/>
      </w:pPr>
      <w:r>
        <w:t xml:space="preserve">     Rashodi za kamate za primljene kredite i zajmove  ostvareni su</w:t>
      </w:r>
      <w:r w:rsidR="00FA2611">
        <w:t xml:space="preserve"> u iznosu od 79.927,85 kn odnosno</w:t>
      </w:r>
      <w:r>
        <w:t xml:space="preserve"> </w:t>
      </w:r>
      <w:r w:rsidR="00DF198D">
        <w:t>39,96</w:t>
      </w:r>
      <w:r>
        <w:t xml:space="preserve">% . U odnosu  na  isto razdoblje prethodne godine ovi rashodi  umanjeni su za 4,18%, a odnosi se na kamate </w:t>
      </w:r>
      <w:r w:rsidR="00255B9B">
        <w:t xml:space="preserve"> po kreditu Erste banke d.d.</w:t>
      </w:r>
    </w:p>
    <w:p w:rsidR="00255B9B" w:rsidRDefault="00255B9B" w:rsidP="002C33BF">
      <w:pPr>
        <w:jc w:val="both"/>
      </w:pPr>
    </w:p>
    <w:p w:rsidR="00255B9B" w:rsidRDefault="00255B9B" w:rsidP="002C33BF">
      <w:pPr>
        <w:jc w:val="both"/>
      </w:pPr>
      <w:r>
        <w:t xml:space="preserve">     Ostali financijski rashodi ostvareni su</w:t>
      </w:r>
      <w:r w:rsidR="00FA2611">
        <w:t xml:space="preserve"> u iznosu od 36.713,63 kn odnosno</w:t>
      </w:r>
      <w:r>
        <w:t xml:space="preserve">  8,</w:t>
      </w:r>
      <w:r w:rsidR="00DF198D">
        <w:t>86</w:t>
      </w:r>
      <w:r>
        <w:t>%. U odnosu na isto razdoblje prethodne godine ovi rashodi u</w:t>
      </w:r>
      <w:r w:rsidR="00DF198D">
        <w:t>većani</w:t>
      </w:r>
      <w:r>
        <w:t xml:space="preserve"> su za 1,</w:t>
      </w:r>
      <w:r w:rsidR="00DF198D">
        <w:t>9</w:t>
      </w:r>
      <w:r>
        <w:t>3%.</w:t>
      </w:r>
    </w:p>
    <w:p w:rsidR="00255B9B" w:rsidRDefault="00255B9B" w:rsidP="002C33BF">
      <w:pPr>
        <w:jc w:val="both"/>
      </w:pPr>
    </w:p>
    <w:p w:rsidR="00255B9B" w:rsidRDefault="00255B9B" w:rsidP="002C33BF">
      <w:pPr>
        <w:jc w:val="both"/>
      </w:pPr>
      <w:r>
        <w:t xml:space="preserve">     Rashodi za subvencije u izvještajnom razdoblju nisu ostvareni.</w:t>
      </w:r>
    </w:p>
    <w:p w:rsidR="00255B9B" w:rsidRDefault="00255B9B" w:rsidP="002C33BF">
      <w:pPr>
        <w:jc w:val="both"/>
      </w:pPr>
    </w:p>
    <w:p w:rsidR="00DB21AA" w:rsidRDefault="00255B9B" w:rsidP="002C33BF">
      <w:pPr>
        <w:jc w:val="both"/>
      </w:pPr>
      <w:r>
        <w:t xml:space="preserve">     Rashodi za  ostale naknade građanima i kućanstvima iz proračuna  ostvareni su </w:t>
      </w:r>
      <w:r w:rsidR="00FA2611">
        <w:t xml:space="preserve">u iznosu od 381.868,96 kn odnosno </w:t>
      </w:r>
      <w:r w:rsidR="00CD461B">
        <w:t>36,61</w:t>
      </w:r>
      <w:r>
        <w:t xml:space="preserve">%. </w:t>
      </w:r>
      <w:r w:rsidR="00E24C4E">
        <w:t xml:space="preserve"> U odnosu  na isto  razdoblje prethodne godine ovi rashodi  uvećani su  za 57,15%</w:t>
      </w:r>
      <w:r w:rsidR="006E70F8">
        <w:t xml:space="preserve"> zbog isplate  jednokratn</w:t>
      </w:r>
      <w:r w:rsidR="00CD461B">
        <w:t>e</w:t>
      </w:r>
      <w:r w:rsidR="006E70F8">
        <w:t xml:space="preserve"> naknad</w:t>
      </w:r>
      <w:r w:rsidR="00CD461B">
        <w:t>e</w:t>
      </w:r>
      <w:r w:rsidR="006E70F8">
        <w:t xml:space="preserve"> uz mirovinu  umirovljenicima   za uskrsne blagdane.</w:t>
      </w:r>
    </w:p>
    <w:p w:rsidR="00606879" w:rsidRDefault="00606879" w:rsidP="002C33BF">
      <w:pPr>
        <w:jc w:val="both"/>
      </w:pPr>
    </w:p>
    <w:p w:rsidR="00606879" w:rsidRDefault="00606879" w:rsidP="002C33BF">
      <w:pPr>
        <w:jc w:val="both"/>
      </w:pPr>
      <w:r>
        <w:t xml:space="preserve">     Rashodi za tekuće donacije ostvareni su</w:t>
      </w:r>
      <w:r w:rsidR="00FA2611">
        <w:t xml:space="preserve"> u iznosu od 530.279,75 kn odnosno </w:t>
      </w:r>
      <w:r>
        <w:t xml:space="preserve"> 30,96%. U odnosu na isto razdoblje  prethodne godine </w:t>
      </w:r>
      <w:r w:rsidR="002F6802">
        <w:t>ovi rashodi umanjeni su za 16,92%.</w:t>
      </w:r>
    </w:p>
    <w:p w:rsidR="002F6802" w:rsidRDefault="002F6802" w:rsidP="002C33BF">
      <w:pPr>
        <w:jc w:val="both"/>
      </w:pPr>
    </w:p>
    <w:p w:rsidR="00521BDC" w:rsidRDefault="002F6802" w:rsidP="002C33BF">
      <w:pPr>
        <w:jc w:val="both"/>
      </w:pPr>
      <w:r>
        <w:t xml:space="preserve">     </w:t>
      </w:r>
      <w:r w:rsidR="00521BDC">
        <w:t xml:space="preserve">Rashodi za materijalnu imovinu </w:t>
      </w:r>
      <w:r w:rsidR="00FA2611">
        <w:t xml:space="preserve"> - </w:t>
      </w:r>
      <w:r w:rsidR="00521BDC">
        <w:t>prirodna  bogatstva  ostvareni su</w:t>
      </w:r>
      <w:r w:rsidR="00FA2611">
        <w:t xml:space="preserve"> u iznosu od 349.116,25 kn odnosno </w:t>
      </w:r>
      <w:r w:rsidR="00521BDC">
        <w:t xml:space="preserve"> 8,54%. U odnosu na isto razdoblje prethodne godine ovi rashodi povećani  su za 272,40%  zbog izvlaštenja zemljišta </w:t>
      </w:r>
      <w:r w:rsidR="00F97377">
        <w:t>z</w:t>
      </w:r>
      <w:r w:rsidR="00521BDC">
        <w:t>a odlagališt</w:t>
      </w:r>
      <w:r w:rsidR="00F97377">
        <w:t>e</w:t>
      </w:r>
      <w:r w:rsidR="00521BDC">
        <w:t xml:space="preserve">  Sv. Kuzam.</w:t>
      </w:r>
    </w:p>
    <w:p w:rsidR="00521BDC" w:rsidRDefault="00521BDC" w:rsidP="002C33BF">
      <w:pPr>
        <w:jc w:val="both"/>
      </w:pPr>
    </w:p>
    <w:p w:rsidR="002F6802" w:rsidRDefault="00521BDC" w:rsidP="002C33BF">
      <w:pPr>
        <w:jc w:val="both"/>
      </w:pPr>
      <w:r>
        <w:t xml:space="preserve">     Rashodi za nematerijalnu imovinu </w:t>
      </w:r>
      <w:r w:rsidR="00F55D8E">
        <w:t xml:space="preserve"> ostvareni su</w:t>
      </w:r>
      <w:r w:rsidR="00FA2611">
        <w:t xml:space="preserve"> u iznosu od 4.000,00 kn odnosno</w:t>
      </w:r>
      <w:r w:rsidR="00F55D8E">
        <w:t xml:space="preserve"> </w:t>
      </w:r>
      <w:r w:rsidR="00C873F7">
        <w:t xml:space="preserve">100% </w:t>
      </w:r>
      <w:r w:rsidR="005E212E">
        <w:t xml:space="preserve"> kao i u istom razdoblju prethodne godine, a  odnosi se na  godišnju naknadu za </w:t>
      </w:r>
      <w:r w:rsidR="00BD3978">
        <w:t xml:space="preserve"> pravo na zaštitni znak „Izvorno hrvatsko“ proizvod paška čipka.</w:t>
      </w:r>
    </w:p>
    <w:p w:rsidR="00D4557A" w:rsidRDefault="00D4557A" w:rsidP="002C33BF">
      <w:pPr>
        <w:jc w:val="both"/>
      </w:pPr>
    </w:p>
    <w:p w:rsidR="00D4557A" w:rsidRDefault="00D4557A" w:rsidP="002C33BF">
      <w:pPr>
        <w:jc w:val="both"/>
      </w:pPr>
      <w:r>
        <w:t xml:space="preserve">     Rashodi za građevinske objekte ostvareni su</w:t>
      </w:r>
      <w:r w:rsidR="00FA2611">
        <w:t xml:space="preserve"> u iznosu od 634.193,06 kn odnosno</w:t>
      </w:r>
      <w:r>
        <w:t xml:space="preserve"> 11,66%. U odnosu na isto razdoblje prethodne godine uvećani su za 351,13%</w:t>
      </w:r>
      <w:r w:rsidR="00394F11">
        <w:t xml:space="preserve"> </w:t>
      </w:r>
      <w:r w:rsidR="00B878BF">
        <w:t xml:space="preserve"> i to iz razloga  završetka  ulaganja započetih u prethodnoj godini (sanacija odlagališta Sv. Kuzam,  radova na pomoćnom igralištu Julovica,  radova na plažnom objektu i uređenju plaže Prosika)  te radova na II fazi uređenja teniskog igrališta Prosika. </w:t>
      </w:r>
      <w:r w:rsidR="00394F11">
        <w:t xml:space="preserve"> </w:t>
      </w:r>
      <w:r>
        <w:t xml:space="preserve"> </w:t>
      </w:r>
    </w:p>
    <w:p w:rsidR="00C2574E" w:rsidRDefault="00C2574E" w:rsidP="002C33BF">
      <w:pPr>
        <w:jc w:val="both"/>
      </w:pPr>
    </w:p>
    <w:p w:rsidR="00C2574E" w:rsidRDefault="00C2574E" w:rsidP="002C33BF">
      <w:pPr>
        <w:jc w:val="both"/>
      </w:pPr>
      <w:r>
        <w:lastRenderedPageBreak/>
        <w:t xml:space="preserve">     Rashodi za postrojenja i opremu ostvareni su </w:t>
      </w:r>
      <w:r w:rsidR="00FA2611">
        <w:t xml:space="preserve"> u iznosu od 221.738,15 kn odnosno </w:t>
      </w:r>
      <w:r w:rsidR="00CD461B">
        <w:t>19,07</w:t>
      </w:r>
      <w:r>
        <w:t xml:space="preserve">%. U odnosu na isto razdoblje prethodne godine umanjeni su za </w:t>
      </w:r>
      <w:r w:rsidR="00CD461B">
        <w:t>13,72</w:t>
      </w:r>
      <w:r>
        <w:t>%.</w:t>
      </w:r>
    </w:p>
    <w:p w:rsidR="00C2574E" w:rsidRDefault="00C2574E" w:rsidP="002C33BF">
      <w:pPr>
        <w:jc w:val="both"/>
      </w:pPr>
    </w:p>
    <w:p w:rsidR="00C2574E" w:rsidRDefault="00C2574E" w:rsidP="002C33BF">
      <w:pPr>
        <w:jc w:val="both"/>
      </w:pPr>
      <w:r>
        <w:t xml:space="preserve">     Rashodi za knjige, umjetnička djela i ostale izložbene vrijednosti</w:t>
      </w:r>
      <w:r w:rsidR="00F11557">
        <w:t xml:space="preserve"> ostvareni su</w:t>
      </w:r>
      <w:r w:rsidR="00FA2611">
        <w:t xml:space="preserve"> u iznosu od 193.797,54 kn odnosno </w:t>
      </w:r>
      <w:r w:rsidR="00F11557">
        <w:t xml:space="preserve"> 60,94%. U odnosu  na isto razdoblje prethodne godine ovi rashodi povećani su za 177,50% i to iz razloga   završetka izrade i postavljanja skulpture paškog solara na  „Staroj rivi“.</w:t>
      </w:r>
    </w:p>
    <w:p w:rsidR="00F07C0A" w:rsidRDefault="00F07C0A" w:rsidP="002C33BF">
      <w:pPr>
        <w:jc w:val="both"/>
      </w:pPr>
    </w:p>
    <w:p w:rsidR="001428EA" w:rsidRDefault="00F07C0A" w:rsidP="002C33BF">
      <w:pPr>
        <w:jc w:val="both"/>
      </w:pPr>
      <w:r>
        <w:t xml:space="preserve">     Rashodi za nematerijalnu proizvedenu imovinu ostvareni su</w:t>
      </w:r>
      <w:r w:rsidR="00FA2611">
        <w:t xml:space="preserve"> u iznosu od 221.068,75 kn odnosno </w:t>
      </w:r>
      <w:r>
        <w:t xml:space="preserve"> 3,53%. U odnosu na isto razdoblje prethodne godine  rashodi za postrojenja i opremu umanjeni su</w:t>
      </w:r>
      <w:r w:rsidR="001428EA">
        <w:t xml:space="preserve"> 68,67%. Ostvarenje ove podskupine  rashoda očekuje se u drugoj polovici tekuće godine.</w:t>
      </w:r>
    </w:p>
    <w:p w:rsidR="001428EA" w:rsidRDefault="001428EA" w:rsidP="002C33BF">
      <w:pPr>
        <w:jc w:val="both"/>
      </w:pPr>
    </w:p>
    <w:p w:rsidR="00FD0819" w:rsidRDefault="001428EA" w:rsidP="002C33BF">
      <w:pPr>
        <w:jc w:val="both"/>
      </w:pPr>
      <w:r>
        <w:t xml:space="preserve">     Rashodi  za nabavu  plemenitih metala i ostale pohranjene vrijednosti ostvareni su</w:t>
      </w:r>
      <w:r w:rsidR="00FA2611">
        <w:t xml:space="preserve"> u iznosu od 25.000,00 kn odnosno</w:t>
      </w:r>
      <w:r>
        <w:t xml:space="preserve"> 250,0</w:t>
      </w:r>
      <w:r w:rsidR="00101D95">
        <w:t>0</w:t>
      </w:r>
      <w:r>
        <w:t xml:space="preserve">%. Povećanje u odnosu na plan </w:t>
      </w:r>
      <w:r w:rsidR="00101D95">
        <w:t xml:space="preserve"> je </w:t>
      </w:r>
      <w:r w:rsidR="00FD0819">
        <w:t>zbog nabave  umjetničke  slike Ivana Mirkovića „Dalmatinski ribari“.</w:t>
      </w:r>
    </w:p>
    <w:p w:rsidR="00FD0819" w:rsidRDefault="00FD0819" w:rsidP="002C33BF">
      <w:pPr>
        <w:jc w:val="both"/>
      </w:pPr>
    </w:p>
    <w:p w:rsidR="00FD0819" w:rsidRDefault="00FD0819" w:rsidP="002C33BF">
      <w:pPr>
        <w:jc w:val="both"/>
      </w:pPr>
      <w:r>
        <w:t xml:space="preserve">     Rashodi za dodatna ulaganja na građevinskim objektima ostvareni su</w:t>
      </w:r>
      <w:r w:rsidR="00FA2611">
        <w:t xml:space="preserve"> u iznosu od 134.375,00 kn odnosno</w:t>
      </w:r>
      <w:r>
        <w:t xml:space="preserve"> 6,28%. U odnosu na isto razdoblje prethodne godine ovi rashodi uvećani su za 228,37%. Ostvarenje ove podskupine rashoda ovisi o dinamici  ulaganja u kapitalne  projekte i očekuje se u drugoj polovici  tekuće godine.</w:t>
      </w:r>
    </w:p>
    <w:p w:rsidR="00FD0819" w:rsidRDefault="00FD0819" w:rsidP="002C33BF">
      <w:pPr>
        <w:jc w:val="both"/>
      </w:pPr>
    </w:p>
    <w:p w:rsidR="00FD0819" w:rsidRDefault="00FD0819" w:rsidP="002C33BF">
      <w:pPr>
        <w:jc w:val="both"/>
      </w:pPr>
      <w:r>
        <w:t xml:space="preserve">      </w:t>
      </w:r>
    </w:p>
    <w:p w:rsidR="004F1EAB" w:rsidRDefault="00FD0819" w:rsidP="002C33BF">
      <w:pPr>
        <w:jc w:val="both"/>
      </w:pPr>
      <w:r>
        <w:t xml:space="preserve">     Izdaci za financijsku imovinu i otplatu zajmova </w:t>
      </w:r>
      <w:r w:rsidR="009376C6">
        <w:t xml:space="preserve"> ostvareni su </w:t>
      </w:r>
      <w:r w:rsidR="00FA2611">
        <w:t>u iznosu od  448.533,94 kn odnosno</w:t>
      </w:r>
      <w:r w:rsidR="009376C6">
        <w:t xml:space="preserve"> 30,</w:t>
      </w:r>
      <w:r w:rsidR="00101D95">
        <w:t>10</w:t>
      </w:r>
      <w:r w:rsidR="009376C6">
        <w:t>%</w:t>
      </w:r>
      <w:r w:rsidR="00FA2611">
        <w:t>.</w:t>
      </w:r>
      <w:r w:rsidR="009376C6">
        <w:t xml:space="preserve"> </w:t>
      </w:r>
      <w:r w:rsidR="00FA2611">
        <w:t>U</w:t>
      </w:r>
      <w:r w:rsidR="009376C6">
        <w:t xml:space="preserve"> odnosu na isto razdoblje  prethodne godine povećani su za 114,35%</w:t>
      </w:r>
      <w:r w:rsidR="00FB7DD5">
        <w:t>. Osnovni razlog povećanja je otplat</w:t>
      </w:r>
      <w:r w:rsidR="009C13B2">
        <w:t>a dospjelih</w:t>
      </w:r>
      <w:r w:rsidR="00FB7DD5">
        <w:t xml:space="preserve"> </w:t>
      </w:r>
      <w:r w:rsidR="004F1EAB">
        <w:t xml:space="preserve"> rata kredita Erste banke d.d.  te otplata beskamatnog zajma državnom proračunu.</w:t>
      </w:r>
    </w:p>
    <w:p w:rsidR="00A943D2" w:rsidRDefault="00A943D2" w:rsidP="002C33BF">
      <w:pPr>
        <w:jc w:val="both"/>
      </w:pPr>
    </w:p>
    <w:p w:rsidR="00A943D2" w:rsidRDefault="00A943D2" w:rsidP="002C33BF">
      <w:pPr>
        <w:jc w:val="both"/>
      </w:pPr>
      <w:r>
        <w:t xml:space="preserve">     Višak Računa prihoda i rashoda iznosi 692.690,18 kn.</w:t>
      </w:r>
    </w:p>
    <w:p w:rsidR="00A943D2" w:rsidRDefault="00A943D2" w:rsidP="002C33BF">
      <w:pPr>
        <w:jc w:val="both"/>
      </w:pPr>
      <w:r>
        <w:t xml:space="preserve">     Neto zaduživanje  Račun  financiranja iznosi  -448.533,94 kn.</w:t>
      </w:r>
    </w:p>
    <w:p w:rsidR="00A943D2" w:rsidRDefault="00A943D2" w:rsidP="002C33BF">
      <w:pPr>
        <w:jc w:val="both"/>
      </w:pPr>
      <w:r>
        <w:t xml:space="preserve">     Preneseni višak  iz prethodnih godina ( proračunski korisnici) iznosi  485.423,82 kn.</w:t>
      </w:r>
    </w:p>
    <w:p w:rsidR="00A943D2" w:rsidRDefault="00A943D2" w:rsidP="002C33BF">
      <w:pPr>
        <w:jc w:val="both"/>
      </w:pPr>
      <w:r>
        <w:t xml:space="preserve">     Rezultat godine ( višak  računa prihoda i rashoda + neto zaduživanje/financiranje + preneseni višak prihoda proračunskih korisnika), na kraju obračunskog razdoblja iznosi 729.580,06 kn.</w:t>
      </w:r>
    </w:p>
    <w:p w:rsidR="004F1EAB" w:rsidRDefault="004F1EAB" w:rsidP="002C33BF">
      <w:pPr>
        <w:jc w:val="both"/>
      </w:pPr>
    </w:p>
    <w:p w:rsidR="00F77F60" w:rsidRDefault="004F1EAB" w:rsidP="002C33BF">
      <w:pPr>
        <w:jc w:val="both"/>
      </w:pPr>
      <w:r>
        <w:t>Sastavni dio obrazloženja  daje se i stanje nenaplaćenih potraživanja i stanje dospjelih obveza Grada i proračunskih korisnika</w:t>
      </w:r>
    </w:p>
    <w:p w:rsidR="00F77F60" w:rsidRDefault="00F77F60" w:rsidP="002C33BF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268"/>
      </w:tblGrid>
      <w:tr w:rsidR="00F77F60" w:rsidTr="00C1578C">
        <w:tc>
          <w:tcPr>
            <w:tcW w:w="3397" w:type="dxa"/>
          </w:tcPr>
          <w:p w:rsidR="00F77F60" w:rsidRPr="00C1578C" w:rsidRDefault="00C1578C" w:rsidP="00C1578C">
            <w:pPr>
              <w:jc w:val="both"/>
              <w:rPr>
                <w:sz w:val="20"/>
                <w:szCs w:val="20"/>
              </w:rPr>
            </w:pPr>
            <w:r w:rsidRPr="00C1578C">
              <w:rPr>
                <w:sz w:val="20"/>
                <w:szCs w:val="20"/>
              </w:rPr>
              <w:t>GRAD,</w:t>
            </w:r>
            <w:r>
              <w:rPr>
                <w:sz w:val="20"/>
                <w:szCs w:val="20"/>
              </w:rPr>
              <w:t xml:space="preserve"> PRORAČUNSKI KORISNIK</w:t>
            </w:r>
          </w:p>
        </w:tc>
        <w:tc>
          <w:tcPr>
            <w:tcW w:w="2268" w:type="dxa"/>
          </w:tcPr>
          <w:p w:rsidR="00F77F60" w:rsidRPr="00C1578C" w:rsidRDefault="00C1578C" w:rsidP="00C15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NENAPLAĆENA POTRAŽIVANJA NA DAN 30.06.2021.</w:t>
            </w:r>
          </w:p>
        </w:tc>
        <w:tc>
          <w:tcPr>
            <w:tcW w:w="2268" w:type="dxa"/>
          </w:tcPr>
          <w:p w:rsidR="00F77F60" w:rsidRPr="00C1578C" w:rsidRDefault="00C1578C" w:rsidP="002C33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NEPLAĆENE DOSPIJELE OBVEZE NA DAN 30.06.2021.</w:t>
            </w:r>
          </w:p>
        </w:tc>
      </w:tr>
      <w:tr w:rsidR="00F77F60" w:rsidTr="00C1578C">
        <w:tc>
          <w:tcPr>
            <w:tcW w:w="3397" w:type="dxa"/>
          </w:tcPr>
          <w:p w:rsidR="00F77F60" w:rsidRDefault="00C1578C" w:rsidP="002C33BF">
            <w:pPr>
              <w:jc w:val="both"/>
            </w:pPr>
            <w:r>
              <w:t>Grad Pag</w:t>
            </w:r>
          </w:p>
        </w:tc>
        <w:tc>
          <w:tcPr>
            <w:tcW w:w="2268" w:type="dxa"/>
          </w:tcPr>
          <w:p w:rsidR="00F77F60" w:rsidRDefault="006946AC" w:rsidP="003C4826">
            <w:pPr>
              <w:jc w:val="right"/>
            </w:pPr>
            <w:r>
              <w:t>28.626.117,92</w:t>
            </w:r>
          </w:p>
        </w:tc>
        <w:tc>
          <w:tcPr>
            <w:tcW w:w="2268" w:type="dxa"/>
          </w:tcPr>
          <w:p w:rsidR="00F77F60" w:rsidRDefault="00D94708" w:rsidP="006946AC">
            <w:pPr>
              <w:jc w:val="right"/>
            </w:pPr>
            <w:r>
              <w:t>3.410.27</w:t>
            </w:r>
            <w:r w:rsidR="006946AC">
              <w:t>0,83</w:t>
            </w:r>
          </w:p>
        </w:tc>
      </w:tr>
      <w:tr w:rsidR="00F77F60" w:rsidTr="00C1578C">
        <w:tc>
          <w:tcPr>
            <w:tcW w:w="3397" w:type="dxa"/>
          </w:tcPr>
          <w:p w:rsidR="00F77F60" w:rsidRDefault="00C1578C" w:rsidP="002C33BF">
            <w:pPr>
              <w:jc w:val="both"/>
            </w:pPr>
            <w:r>
              <w:t>Dječji vrtić „Paški mališani“</w:t>
            </w:r>
          </w:p>
        </w:tc>
        <w:tc>
          <w:tcPr>
            <w:tcW w:w="2268" w:type="dxa"/>
          </w:tcPr>
          <w:p w:rsidR="00F77F60" w:rsidRDefault="00302474" w:rsidP="003C4826">
            <w:pPr>
              <w:jc w:val="right"/>
            </w:pPr>
            <w:r>
              <w:t>0,00</w:t>
            </w:r>
          </w:p>
        </w:tc>
        <w:tc>
          <w:tcPr>
            <w:tcW w:w="2268" w:type="dxa"/>
          </w:tcPr>
          <w:p w:rsidR="00F77F60" w:rsidRDefault="00302474" w:rsidP="003C4826">
            <w:pPr>
              <w:jc w:val="right"/>
            </w:pPr>
            <w:r>
              <w:t>0,00</w:t>
            </w:r>
          </w:p>
        </w:tc>
      </w:tr>
      <w:tr w:rsidR="00F77F60" w:rsidTr="00C1578C">
        <w:tc>
          <w:tcPr>
            <w:tcW w:w="3397" w:type="dxa"/>
          </w:tcPr>
          <w:p w:rsidR="00F77F60" w:rsidRDefault="00C1578C" w:rsidP="002C33BF">
            <w:pPr>
              <w:jc w:val="both"/>
            </w:pPr>
            <w:r>
              <w:t>Gradska knjižnica Pag</w:t>
            </w:r>
          </w:p>
        </w:tc>
        <w:tc>
          <w:tcPr>
            <w:tcW w:w="2268" w:type="dxa"/>
          </w:tcPr>
          <w:p w:rsidR="00F77F60" w:rsidRDefault="006C47AC" w:rsidP="003C4826">
            <w:pPr>
              <w:jc w:val="right"/>
            </w:pPr>
            <w:r>
              <w:t>0,00</w:t>
            </w:r>
          </w:p>
        </w:tc>
        <w:tc>
          <w:tcPr>
            <w:tcW w:w="2268" w:type="dxa"/>
          </w:tcPr>
          <w:p w:rsidR="00F77F60" w:rsidRDefault="00DF103A" w:rsidP="003C4826">
            <w:pPr>
              <w:jc w:val="right"/>
            </w:pPr>
            <w:r>
              <w:t>0,00</w:t>
            </w:r>
          </w:p>
        </w:tc>
      </w:tr>
      <w:tr w:rsidR="00C1578C" w:rsidTr="00C1578C">
        <w:tc>
          <w:tcPr>
            <w:tcW w:w="3397" w:type="dxa"/>
          </w:tcPr>
          <w:p w:rsidR="00C1578C" w:rsidRDefault="00C1578C" w:rsidP="002C33BF">
            <w:pPr>
              <w:jc w:val="both"/>
            </w:pPr>
            <w:r>
              <w:t>Javna vatrogasna postrojba Pag</w:t>
            </w:r>
          </w:p>
        </w:tc>
        <w:tc>
          <w:tcPr>
            <w:tcW w:w="2268" w:type="dxa"/>
          </w:tcPr>
          <w:p w:rsidR="00C1578C" w:rsidRDefault="00DF103A" w:rsidP="003C4826">
            <w:pPr>
              <w:jc w:val="right"/>
            </w:pPr>
            <w:r>
              <w:t>0,00</w:t>
            </w:r>
          </w:p>
        </w:tc>
        <w:tc>
          <w:tcPr>
            <w:tcW w:w="2268" w:type="dxa"/>
          </w:tcPr>
          <w:p w:rsidR="00C1578C" w:rsidRDefault="00DF103A" w:rsidP="003C4826">
            <w:pPr>
              <w:jc w:val="right"/>
            </w:pPr>
            <w:r>
              <w:t>228.993,00</w:t>
            </w:r>
          </w:p>
        </w:tc>
      </w:tr>
    </w:tbl>
    <w:p w:rsidR="001C2DFF" w:rsidRDefault="001C2DFF" w:rsidP="00440C4B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FE8834F" wp14:editId="460260A4">
            <wp:simplePos x="0" y="0"/>
            <wp:positionH relativeFrom="margin">
              <wp:align>left</wp:align>
            </wp:positionH>
            <wp:positionV relativeFrom="paragraph">
              <wp:posOffset>1557020</wp:posOffset>
            </wp:positionV>
            <wp:extent cx="8467725" cy="6010275"/>
            <wp:effectExtent l="0" t="9525" r="0" b="0"/>
            <wp:wrapSquare wrapText="bothSides"/>
            <wp:docPr id="1471" name="Picture 1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" name="Picture 147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677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2EE" w:rsidRPr="009862EE">
        <w:rPr>
          <w:b/>
        </w:rPr>
        <w:t>IZVJEŠTAJ O PROVEDBI PLANA RAZVOJNOG PROGRAMA</w:t>
      </w:r>
    </w:p>
    <w:p w:rsidR="009862EE" w:rsidRDefault="009862EE" w:rsidP="009862EE">
      <w:pPr>
        <w:jc w:val="center"/>
      </w:pPr>
      <w:r w:rsidRPr="00333796">
        <w:lastRenderedPageBreak/>
        <w:t xml:space="preserve">Članak </w:t>
      </w:r>
      <w:r>
        <w:t>2</w:t>
      </w:r>
      <w:r w:rsidRPr="00333796">
        <w:t>.</w:t>
      </w:r>
    </w:p>
    <w:p w:rsidR="009862EE" w:rsidRPr="00333796" w:rsidRDefault="009862EE" w:rsidP="009862EE"/>
    <w:p w:rsidR="009862EE" w:rsidRDefault="009862EE" w:rsidP="009862EE">
      <w:pPr>
        <w:jc w:val="both"/>
      </w:pPr>
      <w:r>
        <w:t xml:space="preserve">     Opći i posebni dio ovog Izvještaja stupa na snagu osmog dana  od dana objave u „Službenom  glasniku Grada Paga“. Polugodišnji  izvještaj o izvršenju Proračuna Grada Paga za 2021.  godinu  objavit će se na službenoj web stranici Grada Paga.  </w:t>
      </w:r>
    </w:p>
    <w:p w:rsidR="009862EE" w:rsidRDefault="009862EE" w:rsidP="009862EE">
      <w:pPr>
        <w:jc w:val="both"/>
      </w:pPr>
    </w:p>
    <w:p w:rsidR="009862EE" w:rsidRDefault="009862EE" w:rsidP="009862EE">
      <w:pPr>
        <w:jc w:val="both"/>
      </w:pPr>
    </w:p>
    <w:p w:rsidR="009862EE" w:rsidRDefault="009862EE" w:rsidP="009862EE">
      <w:r w:rsidRPr="00FD3921">
        <w:t>KLASA:</w:t>
      </w:r>
      <w:r>
        <w:t>400-0</w:t>
      </w:r>
      <w:r w:rsidR="00DD5BB2">
        <w:t>6</w:t>
      </w:r>
      <w:r>
        <w:t>/2</w:t>
      </w:r>
      <w:r w:rsidR="00DD5BB2">
        <w:t>1</w:t>
      </w:r>
      <w:r>
        <w:t>-</w:t>
      </w:r>
      <w:r w:rsidR="00DD5BB2">
        <w:t>6</w:t>
      </w:r>
      <w:r w:rsidR="00485726">
        <w:t>0</w:t>
      </w:r>
      <w:r>
        <w:t>/</w:t>
      </w:r>
      <w:r w:rsidR="00DD5BB2">
        <w:t>11</w:t>
      </w:r>
      <w:r>
        <w:t xml:space="preserve">  </w:t>
      </w:r>
    </w:p>
    <w:p w:rsidR="009862EE" w:rsidRDefault="009862EE" w:rsidP="009862EE">
      <w:r w:rsidRPr="00FD3921">
        <w:t>URBROJ:</w:t>
      </w:r>
      <w:r>
        <w:t xml:space="preserve"> 2198/24-05/01-2</w:t>
      </w:r>
      <w:r w:rsidR="00DD5BB2">
        <w:t>1</w:t>
      </w:r>
      <w:r>
        <w:t>-</w:t>
      </w:r>
      <w:r w:rsidR="00DD5BB2">
        <w:t>3</w:t>
      </w:r>
      <w:r>
        <w:t xml:space="preserve"> </w:t>
      </w:r>
    </w:p>
    <w:p w:rsidR="009862EE" w:rsidRDefault="009862EE" w:rsidP="009862EE">
      <w:r>
        <w:t xml:space="preserve">Pag, </w:t>
      </w:r>
      <w:r w:rsidR="00892944">
        <w:t>15. prosinca</w:t>
      </w:r>
      <w:r>
        <w:t xml:space="preserve"> 2021.</w:t>
      </w:r>
    </w:p>
    <w:p w:rsidR="009862EE" w:rsidRDefault="009862EE" w:rsidP="009862EE"/>
    <w:p w:rsidR="009862EE" w:rsidRDefault="009862EE" w:rsidP="009862EE"/>
    <w:p w:rsidR="009862EE" w:rsidRDefault="009862EE" w:rsidP="009862EE">
      <w:r>
        <w:t xml:space="preserve">                                                        GRADSKO VIJEĆE GRADA PAGA</w:t>
      </w:r>
    </w:p>
    <w:p w:rsidR="009862EE" w:rsidRDefault="009862EE" w:rsidP="009862EE"/>
    <w:p w:rsidR="009862EE" w:rsidRDefault="009862EE" w:rsidP="009862EE"/>
    <w:p w:rsidR="009862EE" w:rsidRDefault="009862EE" w:rsidP="009862EE">
      <w:r>
        <w:t xml:space="preserve">                                                                                                                Predsjednik</w:t>
      </w:r>
    </w:p>
    <w:p w:rsidR="009862EE" w:rsidRDefault="009862EE" w:rsidP="009862EE">
      <w:r>
        <w:t xml:space="preserve">                                                                                                             Gradskog vijeća</w:t>
      </w:r>
    </w:p>
    <w:p w:rsidR="009862EE" w:rsidRPr="00FD3921" w:rsidRDefault="009862EE" w:rsidP="009862EE">
      <w:r>
        <w:t xml:space="preserve">                                                                                                             Jasna Magaš, v.r.                      </w:t>
      </w:r>
    </w:p>
    <w:p w:rsidR="009862EE" w:rsidRDefault="009862EE" w:rsidP="009862EE">
      <w:pPr>
        <w:jc w:val="both"/>
      </w:pPr>
      <w:bookmarkStart w:id="0" w:name="_GoBack"/>
      <w:bookmarkEnd w:id="0"/>
    </w:p>
    <w:p w:rsidR="009862EE" w:rsidRDefault="009862EE" w:rsidP="002C33BF">
      <w:pPr>
        <w:jc w:val="both"/>
      </w:pPr>
    </w:p>
    <w:p w:rsidR="009862EE" w:rsidRDefault="009862EE" w:rsidP="002C33BF">
      <w:pPr>
        <w:jc w:val="both"/>
      </w:pPr>
    </w:p>
    <w:p w:rsidR="009862EE" w:rsidRDefault="009862EE" w:rsidP="002C33BF">
      <w:pPr>
        <w:jc w:val="both"/>
      </w:pPr>
    </w:p>
    <w:sectPr w:rsidR="009862EE" w:rsidSect="007E383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B1" w:rsidRDefault="00466AB1" w:rsidP="007E383E">
      <w:r>
        <w:separator/>
      </w:r>
    </w:p>
  </w:endnote>
  <w:endnote w:type="continuationSeparator" w:id="0">
    <w:p w:rsidR="00466AB1" w:rsidRDefault="00466AB1" w:rsidP="007E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869165"/>
      <w:docPartObj>
        <w:docPartGallery w:val="Page Numbers (Bottom of Page)"/>
        <w:docPartUnique/>
      </w:docPartObj>
    </w:sdtPr>
    <w:sdtEndPr/>
    <w:sdtContent>
      <w:p w:rsidR="00BF32E4" w:rsidRDefault="00BF32E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44">
          <w:rPr>
            <w:noProof/>
          </w:rPr>
          <w:t>46</w:t>
        </w:r>
        <w:r>
          <w:fldChar w:fldCharType="end"/>
        </w:r>
      </w:p>
    </w:sdtContent>
  </w:sdt>
  <w:p w:rsidR="00BF32E4" w:rsidRDefault="00BF32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B1" w:rsidRDefault="00466AB1" w:rsidP="007E383E">
      <w:r>
        <w:separator/>
      </w:r>
    </w:p>
  </w:footnote>
  <w:footnote w:type="continuationSeparator" w:id="0">
    <w:p w:rsidR="00466AB1" w:rsidRDefault="00466AB1" w:rsidP="007E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1341"/>
    <w:multiLevelType w:val="hybridMultilevel"/>
    <w:tmpl w:val="F00A70B4"/>
    <w:lvl w:ilvl="0" w:tplc="2DCAF8B8">
      <w:start w:val="1"/>
      <w:numFmt w:val="upperLetter"/>
      <w:lvlText w:val="%1."/>
      <w:lvlJc w:val="left"/>
      <w:pPr>
        <w:ind w:left="69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1FD6B86"/>
    <w:multiLevelType w:val="hybridMultilevel"/>
    <w:tmpl w:val="1DF6E9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9535A"/>
    <w:multiLevelType w:val="hybridMultilevel"/>
    <w:tmpl w:val="1B201BBE"/>
    <w:lvl w:ilvl="0" w:tplc="AEE61DDA">
      <w:start w:val="1"/>
      <w:numFmt w:val="upperLetter"/>
      <w:lvlText w:val="%1."/>
      <w:lvlJc w:val="left"/>
      <w:pPr>
        <w:ind w:left="1210" w:hanging="360"/>
      </w:pPr>
      <w:rPr>
        <w:rFonts w:ascii="Times New Roman" w:eastAsiaTheme="minorHAnsi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55532"/>
    <w:multiLevelType w:val="hybridMultilevel"/>
    <w:tmpl w:val="59161D26"/>
    <w:lvl w:ilvl="0" w:tplc="DA9E9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16B5E"/>
    <w:multiLevelType w:val="hybridMultilevel"/>
    <w:tmpl w:val="E5663572"/>
    <w:lvl w:ilvl="0" w:tplc="86004E00">
      <w:start w:val="1"/>
      <w:numFmt w:val="upperLetter"/>
      <w:lvlText w:val="%1."/>
      <w:lvlJc w:val="left"/>
      <w:pPr>
        <w:ind w:left="13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97"/>
    <w:rsid w:val="0001088E"/>
    <w:rsid w:val="00023D33"/>
    <w:rsid w:val="00027E40"/>
    <w:rsid w:val="000476CD"/>
    <w:rsid w:val="00062884"/>
    <w:rsid w:val="000670C4"/>
    <w:rsid w:val="000D00C4"/>
    <w:rsid w:val="000D7B7F"/>
    <w:rsid w:val="000E4003"/>
    <w:rsid w:val="000F7B1C"/>
    <w:rsid w:val="00101D95"/>
    <w:rsid w:val="00105763"/>
    <w:rsid w:val="001108BB"/>
    <w:rsid w:val="0013075B"/>
    <w:rsid w:val="001428EA"/>
    <w:rsid w:val="00154DF6"/>
    <w:rsid w:val="0016628A"/>
    <w:rsid w:val="001743DF"/>
    <w:rsid w:val="00195007"/>
    <w:rsid w:val="001A45DF"/>
    <w:rsid w:val="001C2DFF"/>
    <w:rsid w:val="00200E5B"/>
    <w:rsid w:val="002029BE"/>
    <w:rsid w:val="002131C2"/>
    <w:rsid w:val="0023065E"/>
    <w:rsid w:val="00246C60"/>
    <w:rsid w:val="00255B9B"/>
    <w:rsid w:val="00262A1A"/>
    <w:rsid w:val="002725E2"/>
    <w:rsid w:val="002C33BF"/>
    <w:rsid w:val="002D0EF6"/>
    <w:rsid w:val="002E6206"/>
    <w:rsid w:val="002F6802"/>
    <w:rsid w:val="00302474"/>
    <w:rsid w:val="00311AE6"/>
    <w:rsid w:val="00340DF7"/>
    <w:rsid w:val="00394F11"/>
    <w:rsid w:val="003A022F"/>
    <w:rsid w:val="003C4826"/>
    <w:rsid w:val="003F4A9C"/>
    <w:rsid w:val="00417676"/>
    <w:rsid w:val="0042113C"/>
    <w:rsid w:val="00424659"/>
    <w:rsid w:val="00440C4B"/>
    <w:rsid w:val="004547FF"/>
    <w:rsid w:val="00466AB1"/>
    <w:rsid w:val="00471197"/>
    <w:rsid w:val="004758D2"/>
    <w:rsid w:val="00485726"/>
    <w:rsid w:val="00490F99"/>
    <w:rsid w:val="004934E7"/>
    <w:rsid w:val="004936C5"/>
    <w:rsid w:val="004959AF"/>
    <w:rsid w:val="004C1FF6"/>
    <w:rsid w:val="004D7F0C"/>
    <w:rsid w:val="004F1EAB"/>
    <w:rsid w:val="004F2C15"/>
    <w:rsid w:val="00502A55"/>
    <w:rsid w:val="005055F2"/>
    <w:rsid w:val="00510321"/>
    <w:rsid w:val="0052132A"/>
    <w:rsid w:val="00521BDC"/>
    <w:rsid w:val="00541A6C"/>
    <w:rsid w:val="00554E70"/>
    <w:rsid w:val="0056075E"/>
    <w:rsid w:val="00570203"/>
    <w:rsid w:val="00596180"/>
    <w:rsid w:val="005A76A4"/>
    <w:rsid w:val="005E212E"/>
    <w:rsid w:val="006046F3"/>
    <w:rsid w:val="00606072"/>
    <w:rsid w:val="00606879"/>
    <w:rsid w:val="0065592A"/>
    <w:rsid w:val="00686801"/>
    <w:rsid w:val="006946AC"/>
    <w:rsid w:val="006A57F4"/>
    <w:rsid w:val="006A6075"/>
    <w:rsid w:val="006C47AC"/>
    <w:rsid w:val="006D46EB"/>
    <w:rsid w:val="006D4F4A"/>
    <w:rsid w:val="006E70F8"/>
    <w:rsid w:val="007177F4"/>
    <w:rsid w:val="007228B8"/>
    <w:rsid w:val="00750B06"/>
    <w:rsid w:val="00774F95"/>
    <w:rsid w:val="0078216A"/>
    <w:rsid w:val="00786625"/>
    <w:rsid w:val="007D4416"/>
    <w:rsid w:val="007E383E"/>
    <w:rsid w:val="008246AA"/>
    <w:rsid w:val="00827302"/>
    <w:rsid w:val="008357AB"/>
    <w:rsid w:val="00837DD4"/>
    <w:rsid w:val="00863FC5"/>
    <w:rsid w:val="00864A44"/>
    <w:rsid w:val="00865BC0"/>
    <w:rsid w:val="00892944"/>
    <w:rsid w:val="008B1CFD"/>
    <w:rsid w:val="008D54D5"/>
    <w:rsid w:val="008E694A"/>
    <w:rsid w:val="008F724B"/>
    <w:rsid w:val="009260B9"/>
    <w:rsid w:val="009376C6"/>
    <w:rsid w:val="00957F27"/>
    <w:rsid w:val="00961167"/>
    <w:rsid w:val="0097004A"/>
    <w:rsid w:val="009862EE"/>
    <w:rsid w:val="009A4B67"/>
    <w:rsid w:val="009B18B4"/>
    <w:rsid w:val="009B5DA1"/>
    <w:rsid w:val="009C13B2"/>
    <w:rsid w:val="009C2A79"/>
    <w:rsid w:val="009F7DED"/>
    <w:rsid w:val="00A5296F"/>
    <w:rsid w:val="00A71839"/>
    <w:rsid w:val="00A90AE6"/>
    <w:rsid w:val="00A943D2"/>
    <w:rsid w:val="00AB67FD"/>
    <w:rsid w:val="00AC08F0"/>
    <w:rsid w:val="00AC3C6A"/>
    <w:rsid w:val="00AD52AD"/>
    <w:rsid w:val="00AD6C20"/>
    <w:rsid w:val="00AD6F71"/>
    <w:rsid w:val="00B057A7"/>
    <w:rsid w:val="00B30895"/>
    <w:rsid w:val="00B35355"/>
    <w:rsid w:val="00B54FDA"/>
    <w:rsid w:val="00B655EA"/>
    <w:rsid w:val="00B73910"/>
    <w:rsid w:val="00B878BF"/>
    <w:rsid w:val="00B933C8"/>
    <w:rsid w:val="00BA2B02"/>
    <w:rsid w:val="00BA39F6"/>
    <w:rsid w:val="00BC3479"/>
    <w:rsid w:val="00BD3978"/>
    <w:rsid w:val="00BF32E4"/>
    <w:rsid w:val="00BF4958"/>
    <w:rsid w:val="00C1578C"/>
    <w:rsid w:val="00C2574E"/>
    <w:rsid w:val="00C371CA"/>
    <w:rsid w:val="00C46F95"/>
    <w:rsid w:val="00C708E8"/>
    <w:rsid w:val="00C73894"/>
    <w:rsid w:val="00C76069"/>
    <w:rsid w:val="00C873F7"/>
    <w:rsid w:val="00C94DAA"/>
    <w:rsid w:val="00CA3785"/>
    <w:rsid w:val="00CD461B"/>
    <w:rsid w:val="00CE4200"/>
    <w:rsid w:val="00D0591C"/>
    <w:rsid w:val="00D06742"/>
    <w:rsid w:val="00D27B6F"/>
    <w:rsid w:val="00D4557A"/>
    <w:rsid w:val="00D83908"/>
    <w:rsid w:val="00D90F1D"/>
    <w:rsid w:val="00D92E2D"/>
    <w:rsid w:val="00D946A2"/>
    <w:rsid w:val="00D94708"/>
    <w:rsid w:val="00DB21AA"/>
    <w:rsid w:val="00DC7215"/>
    <w:rsid w:val="00DD33AC"/>
    <w:rsid w:val="00DD5BB2"/>
    <w:rsid w:val="00DF103A"/>
    <w:rsid w:val="00DF198D"/>
    <w:rsid w:val="00E01FD1"/>
    <w:rsid w:val="00E1111C"/>
    <w:rsid w:val="00E24C4E"/>
    <w:rsid w:val="00E5656E"/>
    <w:rsid w:val="00E572AF"/>
    <w:rsid w:val="00E623A1"/>
    <w:rsid w:val="00E75AB5"/>
    <w:rsid w:val="00E82F24"/>
    <w:rsid w:val="00EF1DA4"/>
    <w:rsid w:val="00F07C0A"/>
    <w:rsid w:val="00F11557"/>
    <w:rsid w:val="00F55D8E"/>
    <w:rsid w:val="00F77F60"/>
    <w:rsid w:val="00F97377"/>
    <w:rsid w:val="00FA2611"/>
    <w:rsid w:val="00FB7DD5"/>
    <w:rsid w:val="00FC2D95"/>
    <w:rsid w:val="00FD0819"/>
    <w:rsid w:val="00FD13C9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8A190D-0398-4C6C-9706-AD1B4D30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7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68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E38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38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E38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38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F151-89C2-41B5-A1CF-2A545FCD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15514</Words>
  <Characters>88435</Characters>
  <Application>Microsoft Office Word</Application>
  <DocSecurity>0</DocSecurity>
  <Lines>736</Lines>
  <Paragraphs>207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Diogen Šuljić</cp:lastModifiedBy>
  <cp:revision>3</cp:revision>
  <dcterms:created xsi:type="dcterms:W3CDTF">2021-12-21T07:02:00Z</dcterms:created>
  <dcterms:modified xsi:type="dcterms:W3CDTF">2021-12-21T07:02:00Z</dcterms:modified>
</cp:coreProperties>
</file>